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5CEE" w14:textId="5008D648" w:rsidR="00936D6E" w:rsidRDefault="00F45DF8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 w:rsidRPr="00DB7EBB">
        <w:rPr>
          <w:color w:val="1F497D"/>
          <w:sz w:val="28"/>
          <w:szCs w:val="28"/>
        </w:rPr>
        <w:t xml:space="preserve">High-Power Shredder YD-PSJ300 Series </w:t>
      </w:r>
      <w:r>
        <w:rPr>
          <w:color w:val="1F497D"/>
          <w:sz w:val="28"/>
          <w:szCs w:val="28"/>
        </w:rPr>
        <w:t>2</w:t>
      </w:r>
      <w:r w:rsidRPr="00DB7EBB">
        <w:rPr>
          <w:color w:val="1F497D"/>
          <w:sz w:val="28"/>
          <w:szCs w:val="28"/>
        </w:rPr>
        <w:t xml:space="preserve">P </w:t>
      </w:r>
      <w:r>
        <w:rPr>
          <w:color w:val="1F497D"/>
          <w:sz w:val="28"/>
          <w:szCs w:val="28"/>
        </w:rPr>
        <w:t>1</w:t>
      </w:r>
      <w:r w:rsidRPr="00DB7EBB">
        <w:rPr>
          <w:color w:val="1F497D"/>
          <w:sz w:val="28"/>
          <w:szCs w:val="28"/>
        </w:rPr>
        <w:t>.</w:t>
      </w:r>
      <w:r>
        <w:rPr>
          <w:color w:val="1F497D"/>
          <w:sz w:val="28"/>
          <w:szCs w:val="28"/>
        </w:rPr>
        <w:t>5</w:t>
      </w:r>
      <w:r w:rsidRPr="00DB7EBB">
        <w:rPr>
          <w:color w:val="1F497D"/>
          <w:sz w:val="28"/>
          <w:szCs w:val="28"/>
        </w:rPr>
        <w:t>KW</w:t>
      </w:r>
      <w:r>
        <w:rPr>
          <w:color w:val="1F497D"/>
          <w:sz w:val="28"/>
          <w:szCs w:val="28"/>
        </w:rPr>
        <w:br/>
      </w:r>
      <w:r w:rsidR="00936D6E">
        <w:rPr>
          <w:rFonts w:hint="eastAsia"/>
          <w:color w:val="1F497D"/>
          <w:sz w:val="28"/>
          <w:szCs w:val="28"/>
        </w:rPr>
        <w:t>大功率碎纸机</w:t>
      </w:r>
      <w:r w:rsidR="00936D6E">
        <w:rPr>
          <w:color w:val="1F497D"/>
          <w:sz w:val="28"/>
          <w:szCs w:val="28"/>
        </w:rPr>
        <w:t>YD-</w:t>
      </w:r>
      <w:r w:rsidR="00936D6E">
        <w:rPr>
          <w:rFonts w:eastAsia="SimSun" w:hint="eastAsia"/>
          <w:color w:val="1F497D"/>
          <w:sz w:val="28"/>
          <w:szCs w:val="28"/>
        </w:rPr>
        <w:t>PSJ300</w:t>
      </w:r>
      <w:bookmarkEnd w:id="0"/>
      <w:bookmarkEnd w:id="1"/>
      <w:r w:rsidR="00423562">
        <w:rPr>
          <w:rFonts w:eastAsia="SimSun" w:hint="eastAsia"/>
          <w:color w:val="1F497D"/>
          <w:sz w:val="28"/>
          <w:szCs w:val="28"/>
        </w:rPr>
        <w:t>系列</w:t>
      </w:r>
      <w:r>
        <w:rPr>
          <w:rFonts w:eastAsia="SimSun" w:hint="eastAsia"/>
          <w:color w:val="1F497D"/>
          <w:sz w:val="28"/>
          <w:szCs w:val="28"/>
        </w:rPr>
        <w:t xml:space="preserve"> </w:t>
      </w:r>
      <w:r w:rsidR="00423562" w:rsidRPr="00C23EB2">
        <w:rPr>
          <w:rFonts w:eastAsia="SimSun" w:hint="eastAsia"/>
          <w:color w:val="1F497D"/>
          <w:sz w:val="28"/>
          <w:szCs w:val="28"/>
        </w:rPr>
        <w:t>2</w:t>
      </w:r>
      <w:r w:rsidR="00423562" w:rsidRPr="00C23EB2">
        <w:rPr>
          <w:rFonts w:eastAsia="SimSun"/>
          <w:color w:val="1F497D"/>
          <w:sz w:val="28"/>
          <w:szCs w:val="28"/>
        </w:rPr>
        <w:t xml:space="preserve">P1.5KW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22"/>
        <w:gridCol w:w="1099"/>
        <w:gridCol w:w="1090"/>
        <w:gridCol w:w="2039"/>
        <w:gridCol w:w="4120"/>
      </w:tblGrid>
      <w:tr w:rsidR="00936D6E" w:rsidRPr="00936D6E" w14:paraId="45D55D99" w14:textId="77777777" w:rsidTr="00E25E20">
        <w:trPr>
          <w:trHeight w:val="301"/>
        </w:trPr>
        <w:tc>
          <w:tcPr>
            <w:tcW w:w="3021" w:type="dxa"/>
            <w:gridSpan w:val="2"/>
          </w:tcPr>
          <w:p w14:paraId="024EFF97" w14:textId="77777777" w:rsidR="00936D6E" w:rsidRPr="00936D6E" w:rsidRDefault="00936D6E">
            <w:pPr>
              <w:rPr>
                <w:b/>
                <w:szCs w:val="21"/>
              </w:rPr>
            </w:pPr>
            <w:r w:rsidRPr="00936D6E">
              <w:rPr>
                <w:rFonts w:hint="eastAsia"/>
                <w:b/>
                <w:szCs w:val="21"/>
              </w:rPr>
              <w:t>图</w:t>
            </w:r>
            <w:r w:rsidRPr="00936D6E">
              <w:rPr>
                <w:rFonts w:hint="eastAsia"/>
                <w:b/>
                <w:szCs w:val="21"/>
              </w:rPr>
              <w:t>1</w:t>
            </w:r>
            <w:r w:rsidRPr="00936D6E">
              <w:rPr>
                <w:rFonts w:hint="eastAsia"/>
                <w:b/>
                <w:szCs w:val="21"/>
              </w:rPr>
              <w:t>：整机侧面图</w:t>
            </w:r>
          </w:p>
        </w:tc>
        <w:tc>
          <w:tcPr>
            <w:tcW w:w="3129" w:type="dxa"/>
            <w:gridSpan w:val="2"/>
          </w:tcPr>
          <w:p w14:paraId="2BAFF143" w14:textId="77777777" w:rsidR="00936D6E" w:rsidRPr="00936D6E" w:rsidRDefault="00936D6E">
            <w:pPr>
              <w:rPr>
                <w:b/>
                <w:szCs w:val="21"/>
              </w:rPr>
            </w:pPr>
            <w:r w:rsidRPr="00936D6E">
              <w:rPr>
                <w:rFonts w:hint="eastAsia"/>
                <w:b/>
                <w:szCs w:val="21"/>
              </w:rPr>
              <w:t>图</w:t>
            </w:r>
            <w:r w:rsidRPr="00936D6E">
              <w:rPr>
                <w:rFonts w:hint="eastAsia"/>
                <w:b/>
                <w:szCs w:val="21"/>
              </w:rPr>
              <w:t>2</w:t>
            </w:r>
            <w:r w:rsidRPr="00E25E20">
              <w:rPr>
                <w:rFonts w:eastAsia="SimSun" w:hint="eastAsia"/>
                <w:b/>
                <w:szCs w:val="21"/>
              </w:rPr>
              <w:t>整机正面图</w:t>
            </w:r>
          </w:p>
        </w:tc>
        <w:tc>
          <w:tcPr>
            <w:tcW w:w="4120" w:type="dxa"/>
            <w:vMerge w:val="restart"/>
          </w:tcPr>
          <w:p w14:paraId="17C77408" w14:textId="77777777" w:rsidR="00936D6E" w:rsidRPr="00936D6E" w:rsidRDefault="00936D6E">
            <w:pPr>
              <w:rPr>
                <w:b/>
                <w:szCs w:val="21"/>
              </w:rPr>
            </w:pPr>
            <w:r w:rsidRPr="00936D6E">
              <w:rPr>
                <w:rFonts w:hint="eastAsia"/>
                <w:b/>
                <w:szCs w:val="21"/>
              </w:rPr>
              <w:t>图</w:t>
            </w:r>
            <w:r w:rsidRPr="00936D6E">
              <w:rPr>
                <w:rFonts w:hint="eastAsia"/>
                <w:b/>
                <w:szCs w:val="21"/>
              </w:rPr>
              <w:t>3</w:t>
            </w:r>
            <w:r w:rsidRPr="00936D6E">
              <w:rPr>
                <w:rFonts w:hint="eastAsia"/>
                <w:b/>
                <w:szCs w:val="21"/>
              </w:rPr>
              <w:t>：</w:t>
            </w:r>
            <w:r w:rsidRPr="00936D6E">
              <w:rPr>
                <w:rFonts w:hint="eastAsia"/>
                <w:b/>
                <w:szCs w:val="21"/>
              </w:rPr>
              <w:t xml:space="preserve"> </w:t>
            </w:r>
            <w:r w:rsidRPr="00936D6E">
              <w:rPr>
                <w:rFonts w:hint="eastAsia"/>
                <w:b/>
                <w:szCs w:val="21"/>
              </w:rPr>
              <w:t>整机</w:t>
            </w:r>
            <w:r w:rsidRPr="00E25E20">
              <w:rPr>
                <w:rFonts w:eastAsia="SimSun" w:hint="eastAsia"/>
                <w:b/>
                <w:szCs w:val="21"/>
              </w:rPr>
              <w:t>效果</w:t>
            </w:r>
            <w:r w:rsidRPr="00936D6E">
              <w:rPr>
                <w:rFonts w:hint="eastAsia"/>
                <w:b/>
                <w:szCs w:val="21"/>
              </w:rPr>
              <w:t>图</w:t>
            </w:r>
            <w:r w:rsidR="00E25E20" w:rsidRPr="00936D6E">
              <w:rPr>
                <w:rFonts w:hint="eastAsia"/>
                <w:b/>
                <w:szCs w:val="21"/>
              </w:rPr>
              <w:t>（漏斗入口带盖）</w:t>
            </w:r>
          </w:p>
          <w:p w14:paraId="59BB1578" w14:textId="2311B00E" w:rsidR="00936D6E" w:rsidRPr="00E25E20" w:rsidRDefault="00535ECB">
            <w:pPr>
              <w:rPr>
                <w:rFonts w:eastAsia="SimSun"/>
                <w:b/>
                <w:szCs w:val="21"/>
              </w:rPr>
            </w:pPr>
            <w:r>
              <w:rPr>
                <w:rFonts w:eastAsia="SimSun"/>
                <w:b/>
                <w:noProof/>
                <w:szCs w:val="21"/>
              </w:rPr>
              <w:drawing>
                <wp:inline distT="0" distB="0" distL="0" distR="0" wp14:anchorId="789BBBA9" wp14:editId="24EF1BB0">
                  <wp:extent cx="2414631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4" b="11208"/>
                          <a:stretch/>
                        </pic:blipFill>
                        <pic:spPr bwMode="auto">
                          <a:xfrm>
                            <a:off x="0" y="0"/>
                            <a:ext cx="2430808" cy="184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39021" w14:textId="77777777" w:rsidR="00EB0EB6" w:rsidRPr="00E25E20" w:rsidRDefault="00EB0EB6" w:rsidP="00E25E20">
            <w:pPr>
              <w:pStyle w:val="1-21"/>
              <w:jc w:val="center"/>
              <w:rPr>
                <w:rFonts w:eastAsia="SimSun"/>
                <w:b/>
                <w:bCs/>
                <w:sz w:val="21"/>
                <w:szCs w:val="21"/>
              </w:rPr>
            </w:pPr>
            <w:r w:rsidRPr="00E25E20">
              <w:rPr>
                <w:rFonts w:eastAsia="SimSun" w:hint="eastAsia"/>
                <w:b/>
                <w:bCs/>
                <w:sz w:val="21"/>
                <w:szCs w:val="21"/>
              </w:rPr>
              <w:t>图四：整机俯视图</w:t>
            </w:r>
          </w:p>
          <w:p w14:paraId="4A2D45A3" w14:textId="01A041BC" w:rsidR="00936D6E" w:rsidRPr="00936D6E" w:rsidRDefault="00535ECB" w:rsidP="00E25E20">
            <w:pPr>
              <w:pStyle w:val="1-21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inline distT="0" distB="0" distL="0" distR="0" wp14:anchorId="7C067979" wp14:editId="2D725E9F">
                  <wp:extent cx="2417445" cy="1384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3" t="5755" r="16701" b="56188"/>
                          <a:stretch/>
                        </pic:blipFill>
                        <pic:spPr bwMode="auto">
                          <a:xfrm>
                            <a:off x="0" y="0"/>
                            <a:ext cx="2417445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D6E" w:rsidRPr="00936D6E" w14:paraId="3D2D156F" w14:textId="77777777" w:rsidTr="00E25E20">
        <w:trPr>
          <w:trHeight w:val="3000"/>
        </w:trPr>
        <w:tc>
          <w:tcPr>
            <w:tcW w:w="3021" w:type="dxa"/>
            <w:gridSpan w:val="2"/>
            <w:vAlign w:val="center"/>
          </w:tcPr>
          <w:p w14:paraId="25749931" w14:textId="5949C2C7" w:rsidR="00936D6E" w:rsidRDefault="00535ECB">
            <w:pPr>
              <w:jc w:val="center"/>
              <w:rPr>
                <w:rFonts w:eastAsia="SimSun"/>
              </w:rPr>
            </w:pPr>
            <w:r>
              <w:rPr>
                <w:rFonts w:eastAsia="SimSun"/>
                <w:noProof/>
              </w:rPr>
              <w:drawing>
                <wp:inline distT="0" distB="0" distL="0" distR="0" wp14:anchorId="7DC23E1B" wp14:editId="1DD2177E">
                  <wp:extent cx="1616075" cy="18764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t="10340" r="18994"/>
                          <a:stretch/>
                        </pic:blipFill>
                        <pic:spPr bwMode="auto">
                          <a:xfrm>
                            <a:off x="0" y="0"/>
                            <a:ext cx="1621306" cy="1882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gridSpan w:val="2"/>
            <w:vAlign w:val="center"/>
          </w:tcPr>
          <w:p w14:paraId="0525A1C7" w14:textId="7B561F30" w:rsidR="00936D6E" w:rsidRDefault="00535ECB">
            <w:pPr>
              <w:jc w:val="center"/>
              <w:rPr>
                <w:rFonts w:eastAsia="SimSun"/>
                <w:sz w:val="20"/>
                <w:szCs w:val="18"/>
              </w:rPr>
            </w:pPr>
            <w:r>
              <w:rPr>
                <w:rFonts w:eastAsia="SimSun"/>
                <w:noProof/>
                <w:sz w:val="20"/>
                <w:szCs w:val="18"/>
              </w:rPr>
              <w:drawing>
                <wp:inline distT="0" distB="0" distL="0" distR="0" wp14:anchorId="31F77FF5" wp14:editId="41F0CF9F">
                  <wp:extent cx="1727200" cy="19272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5172" r="11589" b="2216"/>
                          <a:stretch/>
                        </pic:blipFill>
                        <pic:spPr bwMode="auto">
                          <a:xfrm>
                            <a:off x="0" y="0"/>
                            <a:ext cx="1730178" cy="193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Merge/>
          </w:tcPr>
          <w:p w14:paraId="0FBC12E2" w14:textId="77777777" w:rsidR="00936D6E" w:rsidRPr="00936D6E" w:rsidRDefault="00936D6E">
            <w:pPr>
              <w:rPr>
                <w:sz w:val="20"/>
                <w:szCs w:val="18"/>
              </w:rPr>
            </w:pPr>
          </w:p>
        </w:tc>
      </w:tr>
      <w:tr w:rsidR="00936D6E" w:rsidRPr="00936D6E" w14:paraId="6224B4DD" w14:textId="77777777" w:rsidTr="00E25E20">
        <w:trPr>
          <w:trHeight w:val="101"/>
        </w:trPr>
        <w:tc>
          <w:tcPr>
            <w:tcW w:w="6150" w:type="dxa"/>
            <w:gridSpan w:val="4"/>
            <w:tcBorders>
              <w:bottom w:val="dotDash" w:sz="4" w:space="0" w:color="auto"/>
            </w:tcBorders>
          </w:tcPr>
          <w:p w14:paraId="059C190C" w14:textId="77777777" w:rsidR="00936D6E" w:rsidRPr="00936D6E" w:rsidRDefault="00936D6E" w:rsidP="00DC226F">
            <w:pPr>
              <w:jc w:val="center"/>
              <w:rPr>
                <w:b/>
              </w:rPr>
            </w:pPr>
            <w:r w:rsidRPr="00936D6E">
              <w:rPr>
                <w:rFonts w:hint="eastAsia"/>
                <w:b/>
              </w:rPr>
              <w:t>粉碎各类材料效果图</w:t>
            </w:r>
          </w:p>
        </w:tc>
        <w:tc>
          <w:tcPr>
            <w:tcW w:w="4120" w:type="dxa"/>
            <w:vMerge/>
          </w:tcPr>
          <w:p w14:paraId="50798D0B" w14:textId="77777777" w:rsidR="00936D6E" w:rsidRPr="00936D6E" w:rsidRDefault="00936D6E">
            <w:pPr>
              <w:rPr>
                <w:sz w:val="20"/>
                <w:szCs w:val="18"/>
              </w:rPr>
            </w:pPr>
          </w:p>
        </w:tc>
      </w:tr>
      <w:tr w:rsidR="00936D6E" w:rsidRPr="00936D6E" w14:paraId="2B606115" w14:textId="77777777" w:rsidTr="00E25E20">
        <w:trPr>
          <w:trHeight w:val="404"/>
        </w:trPr>
        <w:tc>
          <w:tcPr>
            <w:tcW w:w="1922" w:type="dxa"/>
            <w:tcBorders>
              <w:top w:val="dotDash" w:sz="4" w:space="0" w:color="auto"/>
              <w:left w:val="dotDash" w:sz="4" w:space="0" w:color="auto"/>
            </w:tcBorders>
          </w:tcPr>
          <w:p w14:paraId="353B6245" w14:textId="77777777" w:rsidR="00936D6E" w:rsidRPr="00936D6E" w:rsidRDefault="00936D6E" w:rsidP="00E25E20">
            <w:pPr>
              <w:jc w:val="center"/>
            </w:pPr>
            <w:r w:rsidRPr="00936D6E">
              <w:rPr>
                <w:rFonts w:hint="eastAsia"/>
              </w:rPr>
              <w:t>粉碎菲林片</w:t>
            </w:r>
          </w:p>
        </w:tc>
        <w:tc>
          <w:tcPr>
            <w:tcW w:w="2189" w:type="dxa"/>
            <w:gridSpan w:val="2"/>
            <w:tcBorders>
              <w:top w:val="dotDash" w:sz="4" w:space="0" w:color="auto"/>
            </w:tcBorders>
          </w:tcPr>
          <w:p w14:paraId="4235BEB1" w14:textId="77777777" w:rsidR="00936D6E" w:rsidRPr="00936D6E" w:rsidRDefault="00936D6E" w:rsidP="00E25E20">
            <w:pPr>
              <w:jc w:val="center"/>
            </w:pPr>
            <w:r w:rsidRPr="00936D6E">
              <w:rPr>
                <w:rFonts w:hint="eastAsia"/>
              </w:rPr>
              <w:t>粉碎木质纤维板</w:t>
            </w:r>
          </w:p>
        </w:tc>
        <w:tc>
          <w:tcPr>
            <w:tcW w:w="2039" w:type="dxa"/>
            <w:tcBorders>
              <w:top w:val="dotDash" w:sz="4" w:space="0" w:color="auto"/>
              <w:right w:val="dotDash" w:sz="4" w:space="0" w:color="auto"/>
            </w:tcBorders>
          </w:tcPr>
          <w:p w14:paraId="22E16D09" w14:textId="77777777" w:rsidR="00936D6E" w:rsidRPr="00936D6E" w:rsidRDefault="00936D6E" w:rsidP="00E25E20">
            <w:pPr>
              <w:jc w:val="center"/>
            </w:pPr>
            <w:r w:rsidRPr="00936D6E">
              <w:rPr>
                <w:rFonts w:hint="eastAsia"/>
              </w:rPr>
              <w:t>粉碎纸张和纸板</w:t>
            </w:r>
          </w:p>
        </w:tc>
        <w:tc>
          <w:tcPr>
            <w:tcW w:w="4120" w:type="dxa"/>
            <w:vMerge/>
            <w:tcBorders>
              <w:left w:val="dotDash" w:sz="4" w:space="0" w:color="auto"/>
            </w:tcBorders>
          </w:tcPr>
          <w:p w14:paraId="3D20B8DA" w14:textId="77777777" w:rsidR="00936D6E" w:rsidRPr="00936D6E" w:rsidRDefault="00936D6E">
            <w:pPr>
              <w:rPr>
                <w:b/>
                <w:sz w:val="24"/>
              </w:rPr>
            </w:pPr>
          </w:p>
        </w:tc>
      </w:tr>
      <w:tr w:rsidR="00936D6E" w:rsidRPr="00936D6E" w14:paraId="1494CF4A" w14:textId="77777777" w:rsidTr="00E25E20">
        <w:trPr>
          <w:trHeight w:val="1567"/>
        </w:trPr>
        <w:tc>
          <w:tcPr>
            <w:tcW w:w="1922" w:type="dxa"/>
            <w:tcBorders>
              <w:left w:val="dotDash" w:sz="4" w:space="0" w:color="auto"/>
              <w:bottom w:val="dotDash" w:sz="4" w:space="0" w:color="auto"/>
            </w:tcBorders>
          </w:tcPr>
          <w:p w14:paraId="2B792CF6" w14:textId="77777777" w:rsidR="00936D6E" w:rsidRPr="00936D6E" w:rsidRDefault="00DD4784">
            <w:pPr>
              <w:jc w:val="center"/>
              <w:rPr>
                <w:rFonts w:ascii="SimSun" w:hAnsi="SimSun"/>
                <w:szCs w:val="21"/>
              </w:rPr>
            </w:pPr>
            <w:r w:rsidRPr="00936D6E"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0A777007" wp14:editId="231161B6">
                  <wp:extent cx="1143000" cy="1155700"/>
                  <wp:effectExtent l="0" t="0" r="0" b="0"/>
                  <wp:docPr id="5" name="图片 5" descr="说明: 310CC 碎菲林胶片效果图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310CC 碎菲林胶片效果图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2" r="20259" b="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  <w:tcBorders>
              <w:bottom w:val="dotDash" w:sz="4" w:space="0" w:color="auto"/>
            </w:tcBorders>
          </w:tcPr>
          <w:p w14:paraId="62BE9409" w14:textId="77777777" w:rsidR="00936D6E" w:rsidRPr="00936D6E" w:rsidRDefault="00DD4784">
            <w:pPr>
              <w:jc w:val="center"/>
              <w:rPr>
                <w:rFonts w:ascii="SimSun" w:hAnsi="SimSun"/>
                <w:szCs w:val="21"/>
              </w:rPr>
            </w:pPr>
            <w:r w:rsidRPr="00936D6E"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6CDE3A30" wp14:editId="246B30AF">
                  <wp:extent cx="1181100" cy="1155700"/>
                  <wp:effectExtent l="0" t="0" r="0" b="0"/>
                  <wp:docPr id="6" name="图片 6" descr="说明: IMG_0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IMG_0780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1" t="3944" r="19473" b="12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bottom w:val="dotDash" w:sz="4" w:space="0" w:color="auto"/>
              <w:right w:val="dotDash" w:sz="4" w:space="0" w:color="auto"/>
            </w:tcBorders>
          </w:tcPr>
          <w:p w14:paraId="4441FFBA" w14:textId="77777777" w:rsidR="00936D6E" w:rsidRPr="00936D6E" w:rsidRDefault="00DD4784">
            <w:pPr>
              <w:jc w:val="center"/>
              <w:rPr>
                <w:rFonts w:ascii="SimSun" w:hAnsi="SimSun"/>
                <w:szCs w:val="21"/>
              </w:rPr>
            </w:pPr>
            <w:r w:rsidRPr="00936D6E"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3F377D1F" wp14:editId="4EC7D60B">
                  <wp:extent cx="1155700" cy="1181100"/>
                  <wp:effectExtent l="0" t="0" r="0" b="0"/>
                  <wp:docPr id="7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Merge/>
            <w:tcBorders>
              <w:left w:val="dotDash" w:sz="4" w:space="0" w:color="auto"/>
            </w:tcBorders>
          </w:tcPr>
          <w:p w14:paraId="32FC4FF9" w14:textId="77777777" w:rsidR="00936D6E" w:rsidRPr="00936D6E" w:rsidRDefault="00936D6E">
            <w:pPr>
              <w:rPr>
                <w:b/>
                <w:sz w:val="24"/>
              </w:rPr>
            </w:pPr>
          </w:p>
        </w:tc>
      </w:tr>
    </w:tbl>
    <w:p w14:paraId="74F5FC14" w14:textId="77777777" w:rsidR="0020006B" w:rsidRDefault="0020006B" w:rsidP="0020006B">
      <w:r>
        <w:t>Details:</w:t>
      </w:r>
    </w:p>
    <w:p w14:paraId="1BD47092" w14:textId="77777777" w:rsidR="0020006B" w:rsidRDefault="0020006B" w:rsidP="0020006B">
      <w:r>
        <w:tab/>
        <w:t>•</w:t>
      </w:r>
      <w:r>
        <w:tab/>
        <w:t>Size: 580*380mm funnel-type industrial shredder</w:t>
      </w:r>
    </w:p>
    <w:p w14:paraId="3FEF5AB2" w14:textId="77777777" w:rsidR="0020006B" w:rsidRDefault="0020006B" w:rsidP="0020006B">
      <w:r>
        <w:tab/>
        <w:t>•</w:t>
      </w:r>
      <w:r>
        <w:tab/>
        <w:t>Exterior: Full-metal construction with a high-strength stable structure and high-quality paint finish</w:t>
      </w:r>
    </w:p>
    <w:p w14:paraId="5C772758" w14:textId="77777777" w:rsidR="0020006B" w:rsidRDefault="0020006B" w:rsidP="0020006B">
      <w:r>
        <w:tab/>
        <w:t>•</w:t>
      </w:r>
      <w:r>
        <w:tab/>
        <w:t>Cutting Tools: Made of high-quality, wear-resistant steel</w:t>
      </w:r>
    </w:p>
    <w:p w14:paraId="622D3C26" w14:textId="77777777" w:rsidR="0020006B" w:rsidRDefault="0020006B" w:rsidP="0020006B">
      <w:r>
        <w:tab/>
        <w:t>•</w:t>
      </w:r>
      <w:r>
        <w:tab/>
        <w:t>Noise Level: Operates in an ultra-quiet environment at &lt;55dB</w:t>
      </w:r>
    </w:p>
    <w:p w14:paraId="7C696E32" w14:textId="77777777" w:rsidR="0020006B" w:rsidRDefault="0020006B" w:rsidP="0020006B">
      <w:r>
        <w:tab/>
        <w:t>•</w:t>
      </w:r>
      <w:r>
        <w:tab/>
        <w:t>Durability: Equipped with special wear-resistant alloy tool steel, strong biting force, wear resistance, and long service life</w:t>
      </w:r>
    </w:p>
    <w:p w14:paraId="73B55FAF" w14:textId="77777777" w:rsidR="0020006B" w:rsidRDefault="0020006B" w:rsidP="0020006B">
      <w:r>
        <w:tab/>
        <w:t>•</w:t>
      </w:r>
      <w:r>
        <w:tab/>
        <w:t>Features:</w:t>
      </w:r>
    </w:p>
    <w:p w14:paraId="1024AF98" w14:textId="77777777" w:rsidR="0020006B" w:rsidRDefault="0020006B" w:rsidP="0020006B">
      <w:r>
        <w:tab/>
        <w:t>•</w:t>
      </w:r>
      <w:r>
        <w:tab/>
        <w:t>Large inertia wheel for high torque and productivity</w:t>
      </w:r>
    </w:p>
    <w:p w14:paraId="6A7106CC" w14:textId="77777777" w:rsidR="0020006B" w:rsidRDefault="0020006B" w:rsidP="0020006B">
      <w:r>
        <w:tab/>
        <w:t>•</w:t>
      </w:r>
      <w:r>
        <w:tab/>
        <w:t>Heavy-duty bearings with dust-proof design</w:t>
      </w:r>
    </w:p>
    <w:p w14:paraId="0D1EC33D" w14:textId="77777777" w:rsidR="0020006B" w:rsidRDefault="0020006B" w:rsidP="0020006B">
      <w:r>
        <w:tab/>
        <w:t>•</w:t>
      </w:r>
      <w:r>
        <w:tab/>
        <w:t>Safety interlock design to protect both machine and operator</w:t>
      </w:r>
    </w:p>
    <w:p w14:paraId="7034A9B0" w14:textId="77777777" w:rsidR="0020006B" w:rsidRDefault="0020006B" w:rsidP="0020006B">
      <w:r>
        <w:tab/>
        <w:t>•</w:t>
      </w:r>
      <w:r>
        <w:tab/>
        <w:t>Mobile casters for easy positioning</w:t>
      </w:r>
    </w:p>
    <w:p w14:paraId="2F5EBD6C" w14:textId="77777777" w:rsidR="0020006B" w:rsidRDefault="0020006B" w:rsidP="0020006B">
      <w:r>
        <w:tab/>
        <w:t>•</w:t>
      </w:r>
      <w:r>
        <w:tab/>
        <w:t>Capable of continuous operation</w:t>
      </w:r>
    </w:p>
    <w:p w14:paraId="6095B512" w14:textId="77777777" w:rsidR="0020006B" w:rsidRDefault="0020006B" w:rsidP="0020006B">
      <w:r>
        <w:tab/>
        <w:t>•</w:t>
      </w:r>
      <w:r>
        <w:tab/>
        <w:t>Applications: Shredding paper, paper clips, CDs, credit cards, cardboard. Ideal for destruction centers, large office archives, and mass document shredding.</w:t>
      </w:r>
    </w:p>
    <w:p w14:paraId="6A504F66" w14:textId="77777777" w:rsidR="0020006B" w:rsidRDefault="0020006B" w:rsidP="0020006B"/>
    <w:p w14:paraId="2602F06C" w14:textId="77777777" w:rsidR="0020006B" w:rsidRDefault="0020006B" w:rsidP="0020006B">
      <w:r>
        <w:t>This shredder is designed to handle heavy-duty shredding tasks efficiently and safely, providing a reliable solution for various industrial and office environments.</w:t>
      </w:r>
    </w:p>
    <w:p w14:paraId="1E3DE248" w14:textId="77777777" w:rsidR="0020006B" w:rsidRDefault="0020006B" w:rsidP="00EB0EB6">
      <w:pPr>
        <w:rPr>
          <w:b/>
        </w:rPr>
      </w:pPr>
    </w:p>
    <w:p w14:paraId="6B523484" w14:textId="77777777" w:rsidR="0020006B" w:rsidRPr="00DB7EBB" w:rsidRDefault="0020006B" w:rsidP="0020006B">
      <w:pPr>
        <w:rPr>
          <w:b/>
          <w:bCs/>
        </w:rPr>
      </w:pPr>
      <w:r w:rsidRPr="00DB7EBB">
        <w:rPr>
          <w:b/>
          <w:bCs/>
        </w:rPr>
        <w:t>Technical Specifications:</w:t>
      </w:r>
    </w:p>
    <w:p w14:paraId="4BB59B4C" w14:textId="35D4B4B1" w:rsidR="0020006B" w:rsidRDefault="0020006B" w:rsidP="0020006B">
      <w:r>
        <w:tab/>
        <w:t>•</w:t>
      </w:r>
      <w:r>
        <w:tab/>
        <w:t xml:space="preserve">Model: YD-PSJ300 </w:t>
      </w:r>
      <w:r>
        <w:t>2</w:t>
      </w:r>
      <w:r>
        <w:t>P</w:t>
      </w:r>
      <w:r>
        <w:t>1.5</w:t>
      </w:r>
      <w:r>
        <w:t>KW</w:t>
      </w:r>
    </w:p>
    <w:p w14:paraId="11138974" w14:textId="77777777" w:rsidR="0020006B" w:rsidRDefault="0020006B" w:rsidP="0020006B">
      <w:r>
        <w:lastRenderedPageBreak/>
        <w:tab/>
        <w:t>•</w:t>
      </w:r>
      <w:r>
        <w:tab/>
        <w:t>Feed Opening Width: 500*380mm; Dual feed openings with a funnel feed and flat feed.</w:t>
      </w:r>
    </w:p>
    <w:p w14:paraId="358CEEA0" w14:textId="77777777" w:rsidR="0020006B" w:rsidRDefault="0020006B" w:rsidP="0020006B">
      <w:r>
        <w:tab/>
        <w:t>•</w:t>
      </w:r>
      <w:r>
        <w:tab/>
        <w:t>Funnel feed can be used to pour materials to be shredded.</w:t>
      </w:r>
    </w:p>
    <w:p w14:paraId="7AAB2E89" w14:textId="77777777" w:rsidR="0020006B" w:rsidRDefault="0020006B" w:rsidP="0020006B">
      <w:r>
        <w:tab/>
        <w:t>•</w:t>
      </w:r>
      <w:r>
        <w:tab/>
        <w:t>Funnel opening cover comes with a safety lock.</w:t>
      </w:r>
    </w:p>
    <w:p w14:paraId="142549BD" w14:textId="77777777" w:rsidR="0020006B" w:rsidRDefault="0020006B" w:rsidP="0020006B">
      <w:r>
        <w:tab/>
        <w:t>•</w:t>
      </w:r>
      <w:r>
        <w:tab/>
        <w:t>Shredding Output (Customizable):</w:t>
      </w:r>
    </w:p>
    <w:p w14:paraId="758A96D2" w14:textId="77777777" w:rsidR="0020006B" w:rsidRDefault="0020006B" w:rsidP="0020006B">
      <w:r>
        <w:tab/>
        <w:t>•</w:t>
      </w:r>
      <w:r>
        <w:tab/>
        <w:t>Standard: 1*5cm powder; can shred thin hard drives, circuit boards, CDs, and USB drives (including metal parts). (Hard drive shredding requires customization)</w:t>
      </w:r>
    </w:p>
    <w:p w14:paraId="60C8FB36" w14:textId="77777777" w:rsidR="0020006B" w:rsidRDefault="0020006B" w:rsidP="0020006B">
      <w:r>
        <w:tab/>
        <w:t>•</w:t>
      </w:r>
      <w:r>
        <w:tab/>
        <w:t>Other shapes available upon request (e.g., 0.30.3mm, 0.83cm, 0.5*1cm powder or strip shapes), with increased cost.</w:t>
      </w:r>
    </w:p>
    <w:p w14:paraId="195A2973" w14:textId="7D68AF78" w:rsidR="0020006B" w:rsidRDefault="0020006B" w:rsidP="0020006B">
      <w:r>
        <w:tab/>
        <w:t>•</w:t>
      </w:r>
      <w:r>
        <w:tab/>
        <w:t xml:space="preserve">Shredding Capacity: </w:t>
      </w:r>
      <w:r w:rsidR="00495A69">
        <w:t>1</w:t>
      </w:r>
      <w:r>
        <w:t>00-</w:t>
      </w:r>
      <w:r w:rsidR="00495A69">
        <w:t>2</w:t>
      </w:r>
      <w:r>
        <w:t>00 KG/hour</w:t>
      </w:r>
    </w:p>
    <w:p w14:paraId="32F4EAA8" w14:textId="77777777" w:rsidR="0020006B" w:rsidRDefault="0020006B" w:rsidP="0020006B">
      <w:r>
        <w:tab/>
        <w:t>•</w:t>
      </w:r>
      <w:r>
        <w:tab/>
        <w:t>Paper Shredding Capacity: 60-130 sheets</w:t>
      </w:r>
    </w:p>
    <w:p w14:paraId="78DB0C9D" w14:textId="523AD2AD" w:rsidR="0020006B" w:rsidRDefault="0020006B" w:rsidP="0020006B">
      <w:r>
        <w:tab/>
        <w:t>•</w:t>
      </w:r>
      <w:r>
        <w:tab/>
        <w:t xml:space="preserve">Shredding Speed: </w:t>
      </w:r>
      <w:r w:rsidR="00D76E65">
        <w:t>8</w:t>
      </w:r>
      <w:r>
        <w:t xml:space="preserve"> meters/minute</w:t>
      </w:r>
    </w:p>
    <w:p w14:paraId="067FDE39" w14:textId="77777777" w:rsidR="0020006B" w:rsidRDefault="0020006B" w:rsidP="0020006B">
      <w:r>
        <w:tab/>
        <w:t>•</w:t>
      </w:r>
      <w:r>
        <w:tab/>
        <w:t>Machine Net Weight: 250kg</w:t>
      </w:r>
    </w:p>
    <w:p w14:paraId="727CD57E" w14:textId="375EEBB5" w:rsidR="0020006B" w:rsidRDefault="0020006B" w:rsidP="0020006B">
      <w:r>
        <w:tab/>
        <w:t>•</w:t>
      </w:r>
      <w:r>
        <w:tab/>
        <w:t xml:space="preserve">Rated Power (Customizable): </w:t>
      </w:r>
      <w:r w:rsidR="004745BB">
        <w:t>1</w:t>
      </w:r>
      <w:r>
        <w:t>.</w:t>
      </w:r>
      <w:r w:rsidR="004745BB">
        <w:t>5</w:t>
      </w:r>
      <w:r>
        <w:t xml:space="preserve">KW / </w:t>
      </w:r>
      <w:r w:rsidR="004745BB">
        <w:t>22</w:t>
      </w:r>
      <w:r>
        <w:t>0V</w:t>
      </w:r>
    </w:p>
    <w:p w14:paraId="3A174A18" w14:textId="77777777" w:rsidR="0020006B" w:rsidRDefault="0020006B" w:rsidP="0020006B">
      <w:r>
        <w:tab/>
        <w:t>•</w:t>
      </w:r>
      <w:r>
        <w:tab/>
        <w:t>Continuous Operation: 24 hours continuous work</w:t>
      </w:r>
    </w:p>
    <w:p w14:paraId="2A82565C" w14:textId="499BF147" w:rsidR="0020006B" w:rsidRDefault="0020006B" w:rsidP="0020006B">
      <w:r>
        <w:tab/>
        <w:t>•</w:t>
      </w:r>
      <w:r>
        <w:tab/>
        <w:t>Overall Dimensions: 940</w:t>
      </w:r>
      <w:r w:rsidR="004745BB">
        <w:t>*</w:t>
      </w:r>
      <w:r>
        <w:t>800</w:t>
      </w:r>
      <w:r w:rsidR="004745BB">
        <w:t>*</w:t>
      </w:r>
      <w:r>
        <w:t>1380mm (machine size, excluding packaging)</w:t>
      </w:r>
    </w:p>
    <w:p w14:paraId="6537C084" w14:textId="77777777" w:rsidR="0020006B" w:rsidRDefault="0020006B" w:rsidP="0020006B">
      <w:r>
        <w:tab/>
        <w:t>•</w:t>
      </w:r>
      <w:r>
        <w:tab/>
        <w:t>Equipped with casters, can pass through office doors 90cm wide and elevator doors in commercial office buildings.</w:t>
      </w:r>
    </w:p>
    <w:p w14:paraId="26E17187" w14:textId="77777777" w:rsidR="0020006B" w:rsidRDefault="0020006B" w:rsidP="0020006B">
      <w:r>
        <w:tab/>
        <w:t>•</w:t>
      </w:r>
      <w:r>
        <w:tab/>
        <w:t>Waste Bin Capacity:</w:t>
      </w:r>
    </w:p>
    <w:p w14:paraId="31CD1F43" w14:textId="2C61C5F6" w:rsidR="0020006B" w:rsidRDefault="0020006B" w:rsidP="0020006B">
      <w:r>
        <w:tab/>
        <w:t>•</w:t>
      </w:r>
      <w:r>
        <w:tab/>
        <w:t>Waste container: 400L, dimensions 820</w:t>
      </w:r>
      <w:r w:rsidR="004745BB">
        <w:t>*</w:t>
      </w:r>
      <w:r>
        <w:t>680</w:t>
      </w:r>
      <w:r w:rsidR="004745BB">
        <w:t>*</w:t>
      </w:r>
      <w:r>
        <w:t>580mm</w:t>
      </w:r>
    </w:p>
    <w:p w14:paraId="2535114D" w14:textId="77777777" w:rsidR="0020006B" w:rsidRDefault="0020006B" w:rsidP="0020006B">
      <w:r>
        <w:tab/>
        <w:t>•</w:t>
      </w:r>
      <w:r>
        <w:tab/>
        <w:t>Wastebasket volume: 160L (high-strength bin, can bear up to 160kg)</w:t>
      </w:r>
    </w:p>
    <w:p w14:paraId="7C152F0B" w14:textId="77777777" w:rsidR="0043638D" w:rsidRDefault="0043638D" w:rsidP="0020006B"/>
    <w:p w14:paraId="7FE58724" w14:textId="0DE51022" w:rsidR="0020006B" w:rsidRDefault="0020006B" w:rsidP="0020006B">
      <w:r w:rsidRPr="0043638D">
        <w:rPr>
          <w:highlight w:val="yellow"/>
        </w:rPr>
        <w:t xml:space="preserve">Product Price </w:t>
      </w:r>
      <w:r w:rsidR="005F3357" w:rsidRPr="00DE0912">
        <w:rPr>
          <w:color w:val="FF0000"/>
          <w:highlight w:val="yellow"/>
        </w:rPr>
        <w:t>39997</w:t>
      </w:r>
      <w:r w:rsidRPr="00DE0912">
        <w:rPr>
          <w:color w:val="FF0000"/>
          <w:highlight w:val="yellow"/>
        </w:rPr>
        <w:t xml:space="preserve"> CNY</w:t>
      </w:r>
    </w:p>
    <w:p w14:paraId="013D1BCE" w14:textId="77777777" w:rsidR="0020006B" w:rsidRDefault="0020006B" w:rsidP="00EB0EB6">
      <w:pPr>
        <w:rPr>
          <w:b/>
        </w:rPr>
      </w:pPr>
    </w:p>
    <w:p w14:paraId="2BE0F677" w14:textId="20CA0561" w:rsidR="00EB0EB6" w:rsidRPr="00E25E20" w:rsidRDefault="00EB0EB6" w:rsidP="00EB0EB6">
      <w:pPr>
        <w:rPr>
          <w:b/>
        </w:rPr>
      </w:pPr>
      <w:r w:rsidRPr="00E25E20">
        <w:rPr>
          <w:rFonts w:hint="eastAsia"/>
          <w:b/>
        </w:rPr>
        <w:t>详情描述：</w:t>
      </w:r>
    </w:p>
    <w:p w14:paraId="705C0FFD" w14:textId="77777777" w:rsidR="00936D6E" w:rsidRDefault="00EB0EB6" w:rsidP="00EB0EB6">
      <w:r w:rsidRPr="00EB0EB6">
        <w:rPr>
          <w:rFonts w:hint="eastAsia"/>
        </w:rPr>
        <w:t>580*380mm</w:t>
      </w:r>
      <w:r w:rsidRPr="00EB0EB6">
        <w:rPr>
          <w:rFonts w:hint="eastAsia"/>
        </w:rPr>
        <w:t>漏斗型工业碎纸机，外壳采用全金属打造，高强度</w:t>
      </w:r>
      <w:r w:rsidR="00E25E20">
        <w:rPr>
          <w:rFonts w:hint="eastAsia"/>
        </w:rPr>
        <w:t>稳定</w:t>
      </w:r>
      <w:r w:rsidRPr="00EB0EB6">
        <w:rPr>
          <w:rFonts w:hint="eastAsia"/>
        </w:rPr>
        <w:t>结构，高品质烤漆工艺；</w:t>
      </w:r>
      <w:r>
        <w:rPr>
          <w:rFonts w:hint="eastAsia"/>
        </w:rPr>
        <w:t>粉碎刀具采用优质耐磨</w:t>
      </w:r>
      <w:r w:rsidRPr="00EB0EB6">
        <w:rPr>
          <w:rFonts w:hint="eastAsia"/>
        </w:rPr>
        <w:t>钢刀；</w:t>
      </w:r>
      <w:r w:rsidRPr="00EB0EB6">
        <w:rPr>
          <w:rFonts w:hint="eastAsia"/>
        </w:rPr>
        <w:t>&lt;55db</w:t>
      </w:r>
      <w:r w:rsidRPr="00EB0EB6">
        <w:rPr>
          <w:rFonts w:hint="eastAsia"/>
        </w:rPr>
        <w:t>的工作超静音环境，该机耐磨专用合金工具钢制造</w:t>
      </w:r>
      <w:r w:rsidRPr="00EB0EB6">
        <w:rPr>
          <w:rFonts w:hint="eastAsia"/>
        </w:rPr>
        <w:t>,</w:t>
      </w:r>
      <w:r w:rsidRPr="00EB0EB6">
        <w:rPr>
          <w:rFonts w:hint="eastAsia"/>
        </w:rPr>
        <w:t>咬合力强、耐磨、使用寿命长</w:t>
      </w:r>
      <w:r w:rsidRPr="00EB0EB6">
        <w:rPr>
          <w:rFonts w:hint="eastAsia"/>
        </w:rPr>
        <w:t xml:space="preserve"> </w:t>
      </w:r>
      <w:r w:rsidRPr="00EB0EB6">
        <w:rPr>
          <w:rFonts w:hint="eastAsia"/>
        </w:rPr>
        <w:t>，超大惯性轮，扭矩大产能高，重荷型轴承防尘装置，安全装置连锁设计，保护机器和人员安全，移动脚轮，方便摆放，可连续工作，该粉碎机型可碎：纸张、回形针、光盘信用卡、纸箱、用于销毁中心大型办公室档案室大量文件粉碎图纸销毁等。</w:t>
      </w:r>
    </w:p>
    <w:p w14:paraId="16DE582C" w14:textId="677B6A94" w:rsidR="00936D6E" w:rsidRDefault="00936D6E"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W w:w="105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8534"/>
        <w:gridCol w:w="11"/>
      </w:tblGrid>
      <w:tr w:rsidR="00703987" w:rsidRPr="00936D6E" w14:paraId="15D4CF34" w14:textId="77777777" w:rsidTr="0002545A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6AE93BD1" w14:textId="77777777" w:rsidR="00703987" w:rsidRPr="00936D6E" w:rsidRDefault="00703987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rFonts w:hint="eastAsia"/>
                <w:b/>
                <w:bCs/>
                <w:color w:val="FFFFFF"/>
              </w:rPr>
              <w:t>型号</w:t>
            </w:r>
          </w:p>
        </w:tc>
        <w:tc>
          <w:tcPr>
            <w:tcW w:w="854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3359C484" w14:textId="0E112D06" w:rsidR="00703987" w:rsidRPr="00936D6E" w:rsidRDefault="00703987" w:rsidP="008B05AE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YD</w:t>
            </w:r>
            <w:r w:rsidRPr="00936D6E">
              <w:rPr>
                <w:rFonts w:hint="eastAsia"/>
                <w:b/>
                <w:bCs/>
                <w:color w:val="FFFFFF"/>
              </w:rPr>
              <w:t>-PSJ</w:t>
            </w:r>
            <w:r w:rsidRPr="00936D6E">
              <w:rPr>
                <w:b/>
                <w:bCs/>
                <w:color w:val="FFFFFF"/>
              </w:rPr>
              <w:t xml:space="preserve">300 </w:t>
            </w:r>
            <w:r>
              <w:rPr>
                <w:b/>
                <w:bCs/>
                <w:color w:val="FFFFFF"/>
              </w:rPr>
              <w:t xml:space="preserve"> 2</w:t>
            </w:r>
            <w:r>
              <w:rPr>
                <w:rFonts w:hint="eastAsia"/>
                <w:b/>
                <w:bCs/>
                <w:color w:val="FFFFFF"/>
              </w:rPr>
              <w:t>P1</w:t>
            </w:r>
            <w:r>
              <w:rPr>
                <w:b/>
                <w:bCs/>
                <w:color w:val="FFFFFF"/>
              </w:rPr>
              <w:t>.5</w:t>
            </w:r>
            <w:r>
              <w:rPr>
                <w:rFonts w:hint="eastAsia"/>
                <w:b/>
                <w:bCs/>
                <w:color w:val="FFFFFF"/>
              </w:rPr>
              <w:t xml:space="preserve">KW </w:t>
            </w:r>
          </w:p>
        </w:tc>
      </w:tr>
      <w:tr w:rsidR="004E0A78" w:rsidRPr="00936D6E" w14:paraId="22716EB9" w14:textId="77777777" w:rsidTr="00537656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201DA9CD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进纸</w:t>
            </w:r>
            <w:r w:rsidRPr="00936D6E">
              <w:rPr>
                <w:rFonts w:hint="eastAsia"/>
                <w:b/>
                <w:bCs/>
                <w:color w:val="FFFFFF"/>
              </w:rPr>
              <w:t>口</w:t>
            </w:r>
            <w:r w:rsidRPr="00936D6E">
              <w:rPr>
                <w:b/>
                <w:bCs/>
                <w:color w:val="FFFFFF"/>
              </w:rPr>
              <w:t>宽度</w:t>
            </w:r>
          </w:p>
        </w:tc>
        <w:tc>
          <w:tcPr>
            <w:tcW w:w="8545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14:paraId="2D07E1E2" w14:textId="07991AAB" w:rsidR="00537656" w:rsidRPr="00936D6E" w:rsidRDefault="004E0A78" w:rsidP="00537656">
            <w:pPr>
              <w:pStyle w:val="1-21"/>
              <w:rPr>
                <w:color w:val="000000"/>
              </w:rPr>
            </w:pPr>
            <w:r>
              <w:rPr>
                <w:rFonts w:eastAsia="SimSun" w:hint="eastAsia"/>
                <w:color w:val="000000"/>
              </w:rPr>
              <w:t>500*380</w:t>
            </w:r>
            <w:r w:rsidRPr="00936D6E">
              <w:rPr>
                <w:color w:val="000000"/>
              </w:rPr>
              <w:t>mm </w:t>
            </w:r>
            <w:r w:rsidR="00537656">
              <w:rPr>
                <w:rFonts w:hint="eastAsia"/>
                <w:color w:val="000000"/>
              </w:rPr>
              <w:t>；双入料口，漏斗口入料和平铺入料。</w:t>
            </w:r>
            <w:r w:rsidR="00BB63F1">
              <w:rPr>
                <w:color w:val="000000"/>
              </w:rPr>
              <w:br/>
            </w:r>
            <w:r w:rsidR="00537656">
              <w:rPr>
                <w:rFonts w:hint="eastAsia"/>
                <w:color w:val="000000"/>
              </w:rPr>
              <w:t>漏斗入口可以倒入需要粉碎的物料，漏斗入口盖自带安全锁。</w:t>
            </w:r>
          </w:p>
        </w:tc>
      </w:tr>
      <w:tr w:rsidR="004E0A78" w:rsidRPr="00936D6E" w14:paraId="227956AB" w14:textId="77777777" w:rsidTr="00537656">
        <w:trPr>
          <w:trHeight w:val="32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74B17DF4" w14:textId="3E6545E3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碎纸效果</w:t>
            </w:r>
          </w:p>
        </w:tc>
        <w:tc>
          <w:tcPr>
            <w:tcW w:w="8545" w:type="dxa"/>
            <w:gridSpan w:val="2"/>
            <w:tcBorders>
              <w:right w:val="single" w:sz="8" w:space="0" w:color="FFFFFF"/>
            </w:tcBorders>
            <w:shd w:val="clear" w:color="auto" w:fill="D3DFEE"/>
          </w:tcPr>
          <w:p w14:paraId="5839F62C" w14:textId="71CA456E" w:rsidR="004E0A78" w:rsidRDefault="00537656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1</w:t>
            </w:r>
            <w:r w:rsidR="00C91A11">
              <w:rPr>
                <w:rFonts w:eastAsia="SimSun"/>
                <w:color w:val="000000"/>
              </w:rPr>
              <w:t>*5</w:t>
            </w:r>
            <w:r w:rsidR="00C91A11">
              <w:rPr>
                <w:rFonts w:eastAsia="SimSun" w:hint="eastAsia"/>
                <w:color w:val="000000"/>
              </w:rPr>
              <w:t>cm</w:t>
            </w:r>
            <w:r w:rsidR="00C91A11">
              <w:rPr>
                <w:rFonts w:eastAsia="SimSun" w:hint="eastAsia"/>
                <w:color w:val="000000"/>
              </w:rPr>
              <w:t>粉末状</w:t>
            </w:r>
            <w:r>
              <w:rPr>
                <w:rFonts w:eastAsia="SimSun" w:hint="eastAsia"/>
                <w:color w:val="000000"/>
              </w:rPr>
              <w:t>；可碎</w:t>
            </w:r>
            <w:r w:rsidRPr="00BB63F1">
              <w:rPr>
                <w:rFonts w:eastAsia="SimSun" w:hint="eastAsia"/>
                <w:b/>
                <w:color w:val="000000"/>
              </w:rPr>
              <w:t>薄硬盘</w:t>
            </w:r>
            <w:r>
              <w:rPr>
                <w:rFonts w:eastAsia="SimSun" w:hint="eastAsia"/>
                <w:color w:val="000000"/>
              </w:rPr>
              <w:t>、</w:t>
            </w:r>
            <w:r w:rsidRPr="00BB63F1">
              <w:rPr>
                <w:rFonts w:eastAsia="SimSun" w:hint="eastAsia"/>
                <w:b/>
                <w:color w:val="000000"/>
              </w:rPr>
              <w:t>线路板</w:t>
            </w:r>
            <w:r>
              <w:rPr>
                <w:rFonts w:eastAsia="SimSun" w:hint="eastAsia"/>
                <w:color w:val="000000"/>
              </w:rPr>
              <w:t>、</w:t>
            </w:r>
            <w:r w:rsidRPr="00BB63F1">
              <w:rPr>
                <w:rFonts w:eastAsia="SimSun" w:hint="eastAsia"/>
                <w:b/>
                <w:color w:val="000000"/>
              </w:rPr>
              <w:t>光盘</w:t>
            </w:r>
            <w:r>
              <w:rPr>
                <w:rFonts w:eastAsia="SimSun" w:hint="eastAsia"/>
                <w:color w:val="000000"/>
              </w:rPr>
              <w:t>和</w:t>
            </w:r>
            <w:r w:rsidRPr="00BB63F1">
              <w:rPr>
                <w:rFonts w:eastAsia="SimSun" w:hint="eastAsia"/>
                <w:b/>
                <w:color w:val="000000"/>
              </w:rPr>
              <w:t>U</w:t>
            </w:r>
            <w:r w:rsidRPr="00BB63F1">
              <w:rPr>
                <w:rFonts w:eastAsia="SimSun" w:hint="eastAsia"/>
                <w:b/>
                <w:color w:val="000000"/>
              </w:rPr>
              <w:t>盘</w:t>
            </w:r>
            <w:r>
              <w:rPr>
                <w:rFonts w:eastAsia="SimSun" w:hint="eastAsia"/>
                <w:color w:val="000000"/>
              </w:rPr>
              <w:t>（含铁皮）</w:t>
            </w:r>
            <w:r w:rsidR="00A817C3">
              <w:rPr>
                <w:rFonts w:eastAsia="SimSun" w:hint="eastAsia"/>
                <w:color w:val="000000"/>
              </w:rPr>
              <w:t>；</w:t>
            </w:r>
            <w:r w:rsidR="00BB63F1">
              <w:rPr>
                <w:rFonts w:eastAsia="SimSun" w:hint="eastAsia"/>
                <w:color w:val="000000"/>
              </w:rPr>
              <w:t>（硬盘粉碎需定制）</w:t>
            </w:r>
          </w:p>
          <w:p w14:paraId="6D81AA90" w14:textId="13FFF18C" w:rsidR="004E0A78" w:rsidRPr="00936D6E" w:rsidRDefault="004E0A78" w:rsidP="00537656">
            <w:pPr>
              <w:pStyle w:val="1-21"/>
              <w:rPr>
                <w:color w:val="000000"/>
              </w:rPr>
            </w:pPr>
            <w:r w:rsidRPr="00F91A34">
              <w:rPr>
                <w:rFonts w:eastAsia="SimSun" w:hint="eastAsia"/>
                <w:color w:val="000000"/>
                <w:sz w:val="20"/>
                <w:highlight w:val="yellow"/>
              </w:rPr>
              <w:t>(</w:t>
            </w:r>
            <w:r w:rsidRPr="00F91A34">
              <w:rPr>
                <w:rFonts w:eastAsia="SimSun" w:hint="eastAsia"/>
                <w:color w:val="000000"/>
                <w:sz w:val="20"/>
                <w:highlight w:val="yellow"/>
              </w:rPr>
              <w:t>可定制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其它形状</w:t>
            </w:r>
            <w:r w:rsidRPr="00F91A34">
              <w:rPr>
                <w:rFonts w:eastAsia="SimSun" w:hint="eastAsia"/>
                <w:color w:val="000000"/>
                <w:sz w:val="20"/>
                <w:highlight w:val="yellow"/>
              </w:rPr>
              <w:t>，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如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0</w:t>
            </w:r>
            <w:r w:rsidR="00537656" w:rsidRPr="00F91A34">
              <w:rPr>
                <w:rFonts w:eastAsia="SimSun"/>
                <w:color w:val="000000"/>
                <w:sz w:val="20"/>
                <w:highlight w:val="yellow"/>
              </w:rPr>
              <w:t>.3</w:t>
            </w:r>
            <w:r w:rsidRPr="00F91A34">
              <w:rPr>
                <w:rFonts w:eastAsia="SimSun"/>
                <w:color w:val="000000"/>
                <w:sz w:val="20"/>
                <w:highlight w:val="yellow"/>
              </w:rPr>
              <w:t>*</w:t>
            </w:r>
            <w:r w:rsidR="00537656" w:rsidRPr="00F91A34">
              <w:rPr>
                <w:rFonts w:eastAsia="SimSun"/>
                <w:color w:val="000000"/>
                <w:sz w:val="20"/>
                <w:highlight w:val="yellow"/>
              </w:rPr>
              <w:t>0.3mm</w:t>
            </w:r>
            <w:r w:rsidRPr="00F91A34">
              <w:rPr>
                <w:rFonts w:eastAsia="SimSun"/>
                <w:color w:val="000000"/>
                <w:sz w:val="20"/>
                <w:highlight w:val="yellow"/>
              </w:rPr>
              <w:t xml:space="preserve">, </w:t>
            </w:r>
            <w:r w:rsidR="004724BE" w:rsidRPr="00F91A34">
              <w:rPr>
                <w:color w:val="000000"/>
                <w:sz w:val="20"/>
                <w:highlight w:val="yellow"/>
              </w:rPr>
              <w:t>0.8</w:t>
            </w:r>
            <w:r w:rsidR="00F565E1" w:rsidRPr="00F91A34">
              <w:rPr>
                <w:color w:val="000000"/>
                <w:sz w:val="20"/>
                <w:highlight w:val="yellow"/>
              </w:rPr>
              <w:t>*</w:t>
            </w:r>
            <w:r w:rsidR="00537656" w:rsidRPr="00F91A34">
              <w:rPr>
                <w:color w:val="000000"/>
                <w:sz w:val="20"/>
                <w:highlight w:val="yellow"/>
              </w:rPr>
              <w:t>3</w:t>
            </w:r>
            <w:r w:rsidR="00F565E1" w:rsidRPr="00F91A34">
              <w:rPr>
                <w:color w:val="000000"/>
                <w:sz w:val="20"/>
                <w:highlight w:val="yellow"/>
              </w:rPr>
              <w:t xml:space="preserve">cm, </w:t>
            </w:r>
            <w:r w:rsidRPr="00F91A34">
              <w:rPr>
                <w:color w:val="000000"/>
                <w:sz w:val="20"/>
                <w:highlight w:val="yellow"/>
              </w:rPr>
              <w:t>0.5*1cm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粉末状或条形等</w:t>
            </w:r>
            <w:r w:rsidR="00B567D6" w:rsidRPr="00F91A34">
              <w:rPr>
                <w:rFonts w:hint="eastAsia"/>
                <w:color w:val="000000"/>
                <w:sz w:val="20"/>
                <w:highlight w:val="yellow"/>
              </w:rPr>
              <w:t>；</w:t>
            </w:r>
            <w:r w:rsidR="00B83EB5" w:rsidRPr="00F91A34">
              <w:rPr>
                <w:rFonts w:hint="eastAsia"/>
                <w:color w:val="000000"/>
                <w:sz w:val="20"/>
                <w:highlight w:val="yellow"/>
              </w:rPr>
              <w:t>成本</w:t>
            </w:r>
            <w:r w:rsidR="00B567D6" w:rsidRPr="00F91A34">
              <w:rPr>
                <w:rFonts w:eastAsia="SimSun" w:hint="eastAsia"/>
                <w:color w:val="000000"/>
                <w:sz w:val="20"/>
                <w:highlight w:val="yellow"/>
              </w:rPr>
              <w:t>增加</w:t>
            </w:r>
            <w:r w:rsidRPr="00F91A34">
              <w:rPr>
                <w:color w:val="000000"/>
                <w:sz w:val="20"/>
                <w:highlight w:val="yellow"/>
              </w:rPr>
              <w:t>)</w:t>
            </w:r>
          </w:p>
        </w:tc>
      </w:tr>
      <w:tr w:rsidR="00703987" w:rsidRPr="00936D6E" w14:paraId="1EF1CE39" w14:textId="77777777" w:rsidTr="006B0749">
        <w:trPr>
          <w:gridAfter w:val="1"/>
          <w:wAfter w:w="11" w:type="dxa"/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00880CF6" w14:textId="06289998" w:rsidR="00703987" w:rsidRPr="00936D6E" w:rsidRDefault="00703987" w:rsidP="008F6448">
            <w:pPr>
              <w:pStyle w:val="1-21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粉碎产</w:t>
            </w:r>
            <w:r w:rsidRPr="00537656">
              <w:rPr>
                <w:rFonts w:hint="eastAsia"/>
                <w:b/>
                <w:bCs/>
                <w:color w:val="FFFFFF"/>
                <w:sz w:val="21"/>
              </w:rPr>
              <w:t>量</w:t>
            </w:r>
            <w:r w:rsidRPr="00537656">
              <w:rPr>
                <w:b/>
                <w:bCs/>
                <w:color w:val="FFFFFF"/>
                <w:sz w:val="21"/>
              </w:rPr>
              <w:t>(KG/hour)</w:t>
            </w:r>
          </w:p>
        </w:tc>
        <w:tc>
          <w:tcPr>
            <w:tcW w:w="8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5C861573" w14:textId="3496680D" w:rsidR="00703987" w:rsidRDefault="00703987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100-200</w:t>
            </w:r>
          </w:p>
        </w:tc>
      </w:tr>
      <w:tr w:rsidR="00703987" w:rsidRPr="00936D6E" w14:paraId="2EFC24AB" w14:textId="77777777" w:rsidTr="00BA2EFF">
        <w:trPr>
          <w:gridAfter w:val="1"/>
          <w:wAfter w:w="11" w:type="dxa"/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3D3D6E43" w14:textId="00D0746F" w:rsidR="00703987" w:rsidRDefault="00703987" w:rsidP="00681F6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碎纸能力</w:t>
            </w:r>
            <w:r>
              <w:rPr>
                <w:b/>
                <w:bCs/>
                <w:color w:val="FFFFFF"/>
              </w:rPr>
              <w:t>(</w:t>
            </w:r>
            <w:r w:rsidRPr="00A66943">
              <w:rPr>
                <w:rFonts w:hint="eastAsia"/>
                <w:b/>
                <w:bCs/>
                <w:color w:val="FFFFFF"/>
              </w:rPr>
              <w:t>张</w:t>
            </w:r>
            <w:r>
              <w:rPr>
                <w:rFonts w:hint="eastAsia"/>
                <w:b/>
                <w:bCs/>
                <w:color w:val="FFFFFF"/>
              </w:rPr>
              <w:t>)</w:t>
            </w:r>
          </w:p>
        </w:tc>
        <w:tc>
          <w:tcPr>
            <w:tcW w:w="8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591C552A" w14:textId="380D5E8C" w:rsidR="00703987" w:rsidRDefault="00703987" w:rsidP="00681F6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40</w:t>
            </w:r>
            <w:r>
              <w:rPr>
                <w:rFonts w:eastAsia="SimSun" w:hint="eastAsia"/>
                <w:color w:val="000000"/>
              </w:rPr>
              <w:t>-</w:t>
            </w:r>
            <w:r>
              <w:rPr>
                <w:rFonts w:eastAsia="SimSun"/>
                <w:color w:val="000000"/>
              </w:rPr>
              <w:t>70</w:t>
            </w:r>
          </w:p>
        </w:tc>
      </w:tr>
      <w:tr w:rsidR="00703987" w:rsidRPr="00936D6E" w14:paraId="16DC70F6" w14:textId="77777777" w:rsidTr="00FD1B86">
        <w:trPr>
          <w:gridAfter w:val="1"/>
          <w:wAfter w:w="11" w:type="dxa"/>
          <w:trHeight w:val="324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0FA7DD55" w14:textId="77777777" w:rsidR="00703987" w:rsidRPr="00936D6E" w:rsidRDefault="00703987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碎纸速度</w:t>
            </w:r>
          </w:p>
        </w:tc>
        <w:tc>
          <w:tcPr>
            <w:tcW w:w="8534" w:type="dxa"/>
            <w:tcBorders>
              <w:right w:val="single" w:sz="8" w:space="0" w:color="FFFFFF"/>
            </w:tcBorders>
            <w:shd w:val="clear" w:color="auto" w:fill="D3DFEE"/>
          </w:tcPr>
          <w:p w14:paraId="238DED7C" w14:textId="0DE36149" w:rsidR="00703987" w:rsidRPr="00936D6E" w:rsidRDefault="00703987" w:rsidP="008F6448">
            <w:pPr>
              <w:pStyle w:val="1-21"/>
              <w:rPr>
                <w:color w:val="000000"/>
              </w:rPr>
            </w:pPr>
            <w:r>
              <w:rPr>
                <w:rFonts w:eastAsia="SimSun"/>
                <w:color w:val="000000"/>
              </w:rPr>
              <w:t>8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米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/</w:t>
            </w:r>
            <w:r w:rsidRPr="00936D6E">
              <w:rPr>
                <w:rFonts w:ascii="Arial" w:hAnsi="Arial" w:cs="Arial" w:hint="eastAsia"/>
                <w:color w:val="333333"/>
                <w:sz w:val="21"/>
                <w:szCs w:val="21"/>
              </w:rPr>
              <w:t>分钟</w:t>
            </w:r>
          </w:p>
        </w:tc>
      </w:tr>
      <w:tr w:rsidR="00703987" w:rsidRPr="00936D6E" w14:paraId="1C0DD64F" w14:textId="77777777" w:rsidTr="00251F22">
        <w:trPr>
          <w:trHeight w:val="235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4EAA251C" w14:textId="77777777" w:rsidR="00703987" w:rsidRPr="00936D6E" w:rsidRDefault="00703987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机器净重</w:t>
            </w:r>
          </w:p>
        </w:tc>
        <w:tc>
          <w:tcPr>
            <w:tcW w:w="8545" w:type="dxa"/>
            <w:gridSpan w:val="2"/>
            <w:shd w:val="clear" w:color="auto" w:fill="D3DFEE"/>
          </w:tcPr>
          <w:p w14:paraId="260B56CE" w14:textId="191A7319" w:rsidR="00703987" w:rsidRPr="00936D6E" w:rsidRDefault="00703987" w:rsidP="008F6448">
            <w:pPr>
              <w:pStyle w:val="1-21"/>
              <w:rPr>
                <w:color w:val="000000"/>
              </w:rPr>
            </w:pPr>
            <w:r>
              <w:rPr>
                <w:color w:val="000000"/>
              </w:rPr>
              <w:t>250kg</w:t>
            </w:r>
          </w:p>
        </w:tc>
      </w:tr>
      <w:tr w:rsidR="00703987" w14:paraId="76780C19" w14:textId="77777777" w:rsidTr="000260C5">
        <w:trPr>
          <w:gridAfter w:val="1"/>
          <w:wAfter w:w="11" w:type="dxa"/>
          <w:trHeight w:val="321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59E35463" w14:textId="6364B7FF" w:rsidR="00703987" w:rsidRPr="00936D6E" w:rsidRDefault="00703987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额定功率</w:t>
            </w:r>
          </w:p>
        </w:tc>
        <w:tc>
          <w:tcPr>
            <w:tcW w:w="8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1432A887" w14:textId="41CF8928" w:rsidR="00703987" w:rsidRDefault="00703987" w:rsidP="008F6448">
            <w:pPr>
              <w:pStyle w:val="1-21"/>
              <w:tabs>
                <w:tab w:val="left" w:pos="1171"/>
              </w:tabs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highlight w:val="yellow"/>
              </w:rPr>
              <w:t>1.5</w:t>
            </w:r>
            <w:r w:rsidRPr="00936D6E">
              <w:rPr>
                <w:rFonts w:hint="eastAsia"/>
                <w:color w:val="000000"/>
                <w:highlight w:val="yellow"/>
              </w:rPr>
              <w:t>K</w:t>
            </w:r>
            <w:r w:rsidRPr="00936D6E">
              <w:rPr>
                <w:color w:val="000000"/>
                <w:highlight w:val="yellow"/>
              </w:rPr>
              <w:t xml:space="preserve">W 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/</w:t>
            </w:r>
            <w:r w:rsidRPr="00DC226F">
              <w:rPr>
                <w:rFonts w:eastAsia="SimSun"/>
                <w:color w:val="000000"/>
                <w:highlight w:val="yellow"/>
              </w:rPr>
              <w:t xml:space="preserve"> </w:t>
            </w:r>
            <w:r>
              <w:rPr>
                <w:rFonts w:eastAsia="SimSun"/>
                <w:color w:val="000000"/>
                <w:highlight w:val="yellow"/>
              </w:rPr>
              <w:t>22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0V</w:t>
            </w:r>
          </w:p>
        </w:tc>
      </w:tr>
      <w:tr w:rsidR="004E0A78" w:rsidRPr="00936D6E" w14:paraId="1FD01CD3" w14:textId="77777777" w:rsidTr="00537656">
        <w:trPr>
          <w:trHeight w:val="32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7675043E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rFonts w:hint="eastAsia"/>
                <w:b/>
                <w:bCs/>
                <w:color w:val="FFFFFF"/>
              </w:rPr>
              <w:t>连续工作</w:t>
            </w:r>
          </w:p>
        </w:tc>
        <w:tc>
          <w:tcPr>
            <w:tcW w:w="8545" w:type="dxa"/>
            <w:gridSpan w:val="2"/>
            <w:shd w:val="clear" w:color="auto" w:fill="D3DFEE"/>
          </w:tcPr>
          <w:p w14:paraId="0230A900" w14:textId="77777777" w:rsidR="004E0A78" w:rsidRPr="00936D6E" w:rsidRDefault="004E0A78" w:rsidP="008F6448">
            <w:pPr>
              <w:pStyle w:val="1-21"/>
              <w:rPr>
                <w:color w:val="000000"/>
              </w:rPr>
            </w:pPr>
            <w:r w:rsidRPr="00936D6E">
              <w:rPr>
                <w:color w:val="000000"/>
              </w:rPr>
              <w:t>24</w:t>
            </w:r>
            <w:r w:rsidRPr="00936D6E">
              <w:rPr>
                <w:rFonts w:hint="eastAsia"/>
                <w:color w:val="000000"/>
              </w:rPr>
              <w:t xml:space="preserve"> hours</w:t>
            </w:r>
            <w:r w:rsidR="006A32D5">
              <w:rPr>
                <w:color w:val="000000"/>
              </w:rPr>
              <w:t xml:space="preserve"> </w:t>
            </w:r>
            <w:r w:rsidR="006A32D5">
              <w:rPr>
                <w:rFonts w:hint="eastAsia"/>
                <w:color w:val="000000"/>
              </w:rPr>
              <w:t>连续工作</w:t>
            </w:r>
          </w:p>
        </w:tc>
      </w:tr>
      <w:tr w:rsidR="004E0A78" w:rsidRPr="00936D6E" w14:paraId="2FA7AA0B" w14:textId="77777777" w:rsidTr="00537656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0DEE8A7F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外形尺寸</w:t>
            </w:r>
          </w:p>
        </w:tc>
        <w:tc>
          <w:tcPr>
            <w:tcW w:w="8545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14:paraId="62633D5E" w14:textId="77777777" w:rsidR="00537656" w:rsidRDefault="004E0A78" w:rsidP="00537656">
            <w:pPr>
              <w:pStyle w:val="1-21"/>
              <w:rPr>
                <w:color w:val="000000"/>
              </w:rPr>
            </w:pPr>
            <w:r>
              <w:rPr>
                <w:rFonts w:eastAsia="SimSun" w:hint="eastAsia"/>
                <w:color w:val="000000"/>
              </w:rPr>
              <w:t>940</w:t>
            </w:r>
            <w:r w:rsidRPr="00936D6E">
              <w:rPr>
                <w:rFonts w:hint="eastAsia"/>
                <w:color w:val="000000"/>
              </w:rPr>
              <w:t>*</w:t>
            </w:r>
            <w:r>
              <w:rPr>
                <w:rFonts w:eastAsia="SimSun" w:hint="eastAsia"/>
                <w:color w:val="000000"/>
              </w:rPr>
              <w:t>800*1380</w:t>
            </w:r>
            <w:r w:rsidRPr="00936D6E">
              <w:rPr>
                <w:color w:val="000000"/>
              </w:rPr>
              <w:t>mm</w:t>
            </w:r>
            <w:r>
              <w:rPr>
                <w:color w:val="000000"/>
              </w:rPr>
              <w:t xml:space="preserve"> </w:t>
            </w:r>
            <w:r w:rsidRPr="004E0A78">
              <w:rPr>
                <w:rFonts w:hint="eastAsia"/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整机尺寸，</w:t>
            </w:r>
            <w:r w:rsidRPr="004E0A78">
              <w:rPr>
                <w:rFonts w:hint="eastAsia"/>
                <w:color w:val="000000"/>
              </w:rPr>
              <w:t>不含包装</w:t>
            </w:r>
            <w:r w:rsidRPr="004E0A78">
              <w:rPr>
                <w:rFonts w:hint="eastAsia"/>
                <w:color w:val="000000"/>
              </w:rPr>
              <w:t>)</w:t>
            </w:r>
            <w:r w:rsidR="00537656">
              <w:rPr>
                <w:rFonts w:hint="eastAsia"/>
                <w:color w:val="000000"/>
              </w:rPr>
              <w:t>；</w:t>
            </w:r>
          </w:p>
          <w:p w14:paraId="1343EB54" w14:textId="520D54E6" w:rsidR="00537656" w:rsidRPr="00936D6E" w:rsidRDefault="00537656" w:rsidP="00537656">
            <w:pPr>
              <w:pStyle w:val="1-21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底下有脚轮，可以通过</w:t>
            </w:r>
            <w:r>
              <w:rPr>
                <w:rFonts w:hint="eastAsia"/>
                <w:color w:val="000000"/>
              </w:rPr>
              <w:t>9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CM</w:t>
            </w:r>
            <w:r>
              <w:rPr>
                <w:rFonts w:hint="eastAsia"/>
                <w:color w:val="000000"/>
              </w:rPr>
              <w:t>宽的办公室门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和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商务办公楼的电梯门；</w:t>
            </w:r>
          </w:p>
        </w:tc>
      </w:tr>
      <w:tr w:rsidR="004E0A78" w:rsidRPr="00936D6E" w14:paraId="20005B67" w14:textId="77777777" w:rsidTr="00537656">
        <w:trPr>
          <w:trHeight w:val="30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4E332822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rFonts w:hint="eastAsia"/>
                <w:b/>
                <w:bCs/>
                <w:color w:val="FFFFFF"/>
              </w:rPr>
              <w:t>废</w:t>
            </w:r>
            <w:r w:rsidRPr="00936D6E">
              <w:rPr>
                <w:b/>
                <w:bCs/>
                <w:color w:val="FFFFFF"/>
              </w:rPr>
              <w:t>纸箱容量</w:t>
            </w:r>
          </w:p>
        </w:tc>
        <w:tc>
          <w:tcPr>
            <w:tcW w:w="8545" w:type="dxa"/>
            <w:gridSpan w:val="2"/>
            <w:shd w:val="clear" w:color="auto" w:fill="D3DFEE"/>
          </w:tcPr>
          <w:p w14:paraId="1B978CC6" w14:textId="70E65318" w:rsidR="004E0A78" w:rsidRPr="00936D6E" w:rsidRDefault="004E0A78" w:rsidP="008F6448">
            <w:pPr>
              <w:pStyle w:val="1-21"/>
              <w:rPr>
                <w:color w:val="000000"/>
              </w:rPr>
            </w:pPr>
            <w:r w:rsidRPr="00936D6E">
              <w:rPr>
                <w:rFonts w:hint="eastAsia"/>
                <w:color w:val="000000"/>
              </w:rPr>
              <w:t>废料仓</w:t>
            </w:r>
            <w:r w:rsidRPr="00936D6E">
              <w:rPr>
                <w:color w:val="000000"/>
              </w:rPr>
              <w:t>400</w:t>
            </w:r>
            <w:r w:rsidRPr="00936D6E">
              <w:rPr>
                <w:rFonts w:hint="eastAsia"/>
                <w:color w:val="000000"/>
              </w:rPr>
              <w:t>L</w:t>
            </w:r>
            <w:r>
              <w:rPr>
                <w:rFonts w:hint="eastAsia"/>
                <w:color w:val="000000"/>
              </w:rPr>
              <w:t xml:space="preserve">, </w:t>
            </w:r>
            <w:r>
              <w:rPr>
                <w:rFonts w:hint="eastAsia"/>
                <w:color w:val="000000"/>
              </w:rPr>
              <w:t>尺寸</w:t>
            </w:r>
            <w:r>
              <w:rPr>
                <w:color w:val="000000"/>
              </w:rPr>
              <w:t>820*680*580</w:t>
            </w:r>
            <w:r>
              <w:rPr>
                <w:rFonts w:hint="eastAsia"/>
                <w:color w:val="000000"/>
              </w:rPr>
              <w:t>mm</w:t>
            </w:r>
            <w:r w:rsidR="001E4EC9">
              <w:rPr>
                <w:color w:val="000000"/>
              </w:rPr>
              <w:t>;</w:t>
            </w:r>
            <w:r w:rsidR="001E4EC9">
              <w:rPr>
                <w:rFonts w:eastAsia="SimSun" w:hint="eastAsia"/>
                <w:color w:val="000000"/>
              </w:rPr>
              <w:t xml:space="preserve"> </w:t>
            </w:r>
            <w:r w:rsidR="001E4EC9">
              <w:rPr>
                <w:rFonts w:eastAsia="SimSun" w:hint="eastAsia"/>
                <w:color w:val="000000"/>
              </w:rPr>
              <w:t>废纸篓容积</w:t>
            </w:r>
            <w:r w:rsidR="001E4EC9">
              <w:rPr>
                <w:rFonts w:eastAsia="SimSun" w:hint="eastAsia"/>
                <w:color w:val="000000"/>
              </w:rPr>
              <w:t>1</w:t>
            </w:r>
            <w:r w:rsidR="001E4EC9">
              <w:rPr>
                <w:rFonts w:eastAsia="SimSun"/>
                <w:color w:val="000000"/>
              </w:rPr>
              <w:t>6</w:t>
            </w:r>
            <w:r w:rsidR="001E4EC9" w:rsidRPr="00936D6E">
              <w:rPr>
                <w:rFonts w:hint="eastAsia"/>
                <w:color w:val="000000"/>
              </w:rPr>
              <w:t>0L</w:t>
            </w:r>
            <w:r w:rsidR="001E4EC9">
              <w:rPr>
                <w:rFonts w:hint="eastAsia"/>
                <w:color w:val="000000"/>
              </w:rPr>
              <w:t>（高强度</w:t>
            </w:r>
            <w:r w:rsidR="00511009">
              <w:rPr>
                <w:rFonts w:hint="eastAsia"/>
                <w:color w:val="000000"/>
              </w:rPr>
              <w:t>箱体，</w:t>
            </w:r>
            <w:r w:rsidR="00A4677E">
              <w:rPr>
                <w:rFonts w:hint="eastAsia"/>
                <w:color w:val="000000"/>
              </w:rPr>
              <w:t>可承重</w:t>
            </w:r>
            <w:r w:rsidR="00A4677E">
              <w:rPr>
                <w:rFonts w:hint="eastAsia"/>
                <w:color w:val="000000"/>
              </w:rPr>
              <w:t>1</w:t>
            </w:r>
            <w:r w:rsidR="00A4677E">
              <w:rPr>
                <w:color w:val="000000"/>
              </w:rPr>
              <w:t>60</w:t>
            </w:r>
            <w:r w:rsidR="00A4677E">
              <w:rPr>
                <w:rFonts w:hint="eastAsia"/>
                <w:color w:val="000000"/>
              </w:rPr>
              <w:t>KG</w:t>
            </w:r>
            <w:r w:rsidR="001E4EC9">
              <w:rPr>
                <w:rFonts w:hint="eastAsia"/>
                <w:color w:val="000000"/>
              </w:rPr>
              <w:t>）</w:t>
            </w:r>
            <w:r w:rsidR="001E4EC9">
              <w:rPr>
                <w:color w:val="000000"/>
              </w:rPr>
              <w:t xml:space="preserve">; </w:t>
            </w:r>
          </w:p>
        </w:tc>
      </w:tr>
      <w:tr w:rsidR="00703987" w:rsidRPr="00936D6E" w14:paraId="0D024D33" w14:textId="77777777" w:rsidTr="00317D3A">
        <w:trPr>
          <w:gridAfter w:val="1"/>
          <w:wAfter w:w="11" w:type="dxa"/>
          <w:trHeight w:val="30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48BF3F3B" w14:textId="61D2B0E6" w:rsidR="00703987" w:rsidRPr="00936D6E" w:rsidRDefault="00703987" w:rsidP="008F6448">
            <w:pPr>
              <w:pStyle w:val="1-21"/>
              <w:rPr>
                <w:b/>
                <w:bCs/>
                <w:color w:val="FFFFFF"/>
              </w:rPr>
            </w:pPr>
            <w:r w:rsidRPr="001D7328">
              <w:rPr>
                <w:rFonts w:hint="eastAsia"/>
                <w:b/>
                <w:bCs/>
                <w:color w:val="FFFFFF"/>
              </w:rPr>
              <w:t>产品价格</w:t>
            </w:r>
            <w:r>
              <w:rPr>
                <w:rFonts w:hint="eastAsia"/>
                <w:b/>
                <w:bCs/>
                <w:color w:val="FFFFFF"/>
              </w:rPr>
              <w:t>（</w:t>
            </w:r>
            <w:r>
              <w:rPr>
                <w:rFonts w:hint="eastAsia"/>
                <w:b/>
                <w:bCs/>
                <w:color w:val="FFFFFF"/>
              </w:rPr>
              <w:t>JD</w:t>
            </w:r>
            <w:r>
              <w:rPr>
                <w:rFonts w:hint="eastAsia"/>
                <w:b/>
                <w:bCs/>
                <w:color w:val="FFFFFF"/>
              </w:rPr>
              <w:t>）</w:t>
            </w:r>
          </w:p>
        </w:tc>
        <w:tc>
          <w:tcPr>
            <w:tcW w:w="8534" w:type="dxa"/>
            <w:shd w:val="clear" w:color="auto" w:fill="D3DFEE"/>
          </w:tcPr>
          <w:p w14:paraId="730B211D" w14:textId="71570B38" w:rsidR="00703987" w:rsidRDefault="00703987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highlight w:val="yellow"/>
              </w:rPr>
              <w:t>39997</w:t>
            </w:r>
            <w:r w:rsidRPr="00AB451E">
              <w:rPr>
                <w:rFonts w:eastAsia="SimSun" w:hint="eastAsia"/>
                <w:color w:val="000000"/>
                <w:highlight w:val="yellow"/>
              </w:rPr>
              <w:t>元</w:t>
            </w:r>
          </w:p>
        </w:tc>
      </w:tr>
    </w:tbl>
    <w:p w14:paraId="7A148FF5" w14:textId="77777777" w:rsidR="00DE0912" w:rsidRDefault="00DE0912" w:rsidP="004C2C2E">
      <w:pPr>
        <w:jc w:val="left"/>
        <w:rPr>
          <w:b/>
          <w:color w:val="4472C4" w:themeColor="accent1"/>
          <w:sz w:val="32"/>
          <w:szCs w:val="21"/>
        </w:rPr>
      </w:pPr>
      <w:r w:rsidRPr="00DB7EBB">
        <w:rPr>
          <w:b/>
          <w:color w:val="4472C4" w:themeColor="accent1"/>
          <w:sz w:val="32"/>
          <w:szCs w:val="21"/>
        </w:rPr>
        <w:lastRenderedPageBreak/>
        <w:t>Product Dimensions (Three-View Diagram):</w:t>
      </w:r>
    </w:p>
    <w:p w14:paraId="2C585427" w14:textId="2B05016E" w:rsidR="00936D6E" w:rsidRDefault="00537656" w:rsidP="004C2C2E">
      <w:pPr>
        <w:jc w:val="left"/>
        <w:rPr>
          <w:b/>
          <w:szCs w:val="21"/>
        </w:rPr>
      </w:pPr>
      <w:r w:rsidRPr="00634755">
        <w:rPr>
          <w:rFonts w:hint="eastAsia"/>
          <w:b/>
          <w:color w:val="4472C4" w:themeColor="accent1"/>
          <w:sz w:val="32"/>
          <w:szCs w:val="21"/>
        </w:rPr>
        <w:t>产品尺寸图</w:t>
      </w:r>
      <w:r w:rsidR="00C23EB2" w:rsidRPr="00634755">
        <w:rPr>
          <w:rFonts w:hint="eastAsia"/>
          <w:b/>
          <w:color w:val="4472C4" w:themeColor="accent1"/>
          <w:sz w:val="32"/>
          <w:szCs w:val="21"/>
        </w:rPr>
        <w:t>（三视图）</w:t>
      </w:r>
      <w:r w:rsidRPr="00634755">
        <w:rPr>
          <w:rFonts w:hint="eastAsia"/>
          <w:b/>
          <w:color w:val="4472C4" w:themeColor="accent1"/>
          <w:sz w:val="32"/>
          <w:szCs w:val="21"/>
        </w:rPr>
        <w:t>：</w:t>
      </w:r>
      <w:r w:rsidR="004C2C2E">
        <w:rPr>
          <w:b/>
          <w:szCs w:val="21"/>
        </w:rPr>
        <w:br/>
      </w:r>
      <w:r w:rsidR="00C23EB2" w:rsidRPr="00F75AB1">
        <w:rPr>
          <w:noProof/>
          <w:szCs w:val="21"/>
        </w:rPr>
        <w:drawing>
          <wp:inline distT="0" distB="0" distL="0" distR="0" wp14:anchorId="02B62BDE" wp14:editId="21BDA5AA">
            <wp:extent cx="5505762" cy="32567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8" b="5856"/>
                    <a:stretch/>
                  </pic:blipFill>
                  <pic:spPr bwMode="auto">
                    <a:xfrm>
                      <a:off x="0" y="0"/>
                      <a:ext cx="5554394" cy="328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1989" w14:textId="5E00DA52" w:rsidR="00332E77" w:rsidRPr="00634755" w:rsidRDefault="00DE0912" w:rsidP="004C2C2E">
      <w:pPr>
        <w:jc w:val="left"/>
        <w:rPr>
          <w:b/>
          <w:color w:val="4472C4" w:themeColor="accent1"/>
          <w:sz w:val="32"/>
          <w:szCs w:val="21"/>
        </w:rPr>
      </w:pPr>
      <w:r w:rsidRPr="007850DC">
        <w:rPr>
          <w:b/>
          <w:color w:val="4472C4" w:themeColor="accent1"/>
          <w:sz w:val="32"/>
          <w:szCs w:val="21"/>
        </w:rPr>
        <w:t>Typical Use Scenario: Municipal Government Document Destruction Center:</w:t>
      </w:r>
      <w:r>
        <w:rPr>
          <w:b/>
          <w:color w:val="4472C4" w:themeColor="accent1"/>
          <w:sz w:val="32"/>
          <w:szCs w:val="21"/>
        </w:rPr>
        <w:br/>
      </w:r>
      <w:r w:rsidR="00332E77" w:rsidRPr="00634755">
        <w:rPr>
          <w:rFonts w:hint="eastAsia"/>
          <w:b/>
          <w:color w:val="4472C4" w:themeColor="accent1"/>
          <w:sz w:val="32"/>
          <w:szCs w:val="21"/>
        </w:rPr>
        <w:t>典型使用场景——地级市</w:t>
      </w:r>
      <w:r w:rsidR="00634755">
        <w:rPr>
          <w:rFonts w:hint="eastAsia"/>
          <w:b/>
          <w:color w:val="4472C4" w:themeColor="accent1"/>
          <w:sz w:val="32"/>
          <w:szCs w:val="21"/>
        </w:rPr>
        <w:t>政府</w:t>
      </w:r>
      <w:r w:rsidR="00332E77" w:rsidRPr="00634755">
        <w:rPr>
          <w:rFonts w:hint="eastAsia"/>
          <w:b/>
          <w:color w:val="4472C4" w:themeColor="accent1"/>
          <w:sz w:val="32"/>
          <w:szCs w:val="21"/>
        </w:rPr>
        <w:t>文件销毁中心：</w:t>
      </w:r>
    </w:p>
    <w:p w14:paraId="284CE84E" w14:textId="47BEC386" w:rsidR="00332E77" w:rsidRDefault="00332E77" w:rsidP="004C2C2E">
      <w:pPr>
        <w:jc w:val="left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644B0758" wp14:editId="445EED15">
            <wp:extent cx="5598324" cy="4290949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08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 b="7118"/>
                    <a:stretch/>
                  </pic:blipFill>
                  <pic:spPr bwMode="auto">
                    <a:xfrm>
                      <a:off x="0" y="0"/>
                      <a:ext cx="5606487" cy="42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89E4D" w14:textId="77777777" w:rsidR="000356B8" w:rsidRDefault="000356B8" w:rsidP="005F5B2A">
      <w:pPr>
        <w:rPr>
          <w:b/>
          <w:sz w:val="22"/>
        </w:rPr>
      </w:pPr>
    </w:p>
    <w:p w14:paraId="001DA102" w14:textId="3D745CCB" w:rsidR="005F5B2A" w:rsidRPr="00F42EF0" w:rsidRDefault="00DE0912" w:rsidP="005F5B2A">
      <w:pPr>
        <w:rPr>
          <w:b/>
          <w:color w:val="4472C4" w:themeColor="accent1"/>
          <w:sz w:val="36"/>
        </w:rPr>
      </w:pPr>
      <w:r w:rsidRPr="00DB7EBB">
        <w:rPr>
          <w:b/>
          <w:color w:val="4472C4" w:themeColor="accent1"/>
          <w:sz w:val="36"/>
        </w:rPr>
        <w:t>Product Detail Images:</w:t>
      </w:r>
      <w:r>
        <w:rPr>
          <w:b/>
          <w:color w:val="4472C4" w:themeColor="accent1"/>
          <w:sz w:val="36"/>
        </w:rPr>
        <w:br/>
      </w:r>
      <w:r w:rsidR="005F5B2A" w:rsidRPr="00F42EF0">
        <w:rPr>
          <w:rFonts w:hint="eastAsia"/>
          <w:b/>
          <w:color w:val="4472C4" w:themeColor="accent1"/>
          <w:sz w:val="36"/>
        </w:rPr>
        <w:t>产品</w:t>
      </w:r>
      <w:r w:rsidR="000356B8" w:rsidRPr="00F42EF0">
        <w:rPr>
          <w:rFonts w:hint="eastAsia"/>
          <w:b/>
          <w:color w:val="4472C4" w:themeColor="accent1"/>
          <w:sz w:val="36"/>
        </w:rPr>
        <w:t>细节</w:t>
      </w:r>
      <w:r w:rsidR="005F5B2A" w:rsidRPr="00F42EF0">
        <w:rPr>
          <w:rFonts w:hint="eastAsia"/>
          <w:b/>
          <w:color w:val="4472C4" w:themeColor="accent1"/>
          <w:sz w:val="36"/>
        </w:rPr>
        <w:t>图片：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456"/>
        <w:gridCol w:w="3456"/>
        <w:gridCol w:w="3456"/>
      </w:tblGrid>
      <w:tr w:rsidR="00DF1304" w14:paraId="34B0D35C" w14:textId="77777777" w:rsidTr="00A0630F">
        <w:tc>
          <w:tcPr>
            <w:tcW w:w="3004" w:type="dxa"/>
          </w:tcPr>
          <w:p w14:paraId="153EC305" w14:textId="77777777" w:rsidR="00DF1304" w:rsidRDefault="00DF1304" w:rsidP="00A0630F">
            <w:r>
              <w:rPr>
                <w:noProof/>
              </w:rPr>
              <w:drawing>
                <wp:inline distT="0" distB="0" distL="0" distR="0" wp14:anchorId="256BCE34" wp14:editId="2F533B70">
                  <wp:extent cx="2052000" cy="2052000"/>
                  <wp:effectExtent l="0" t="0" r="571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3CC50BD" w14:textId="77777777" w:rsidR="00DF1304" w:rsidRDefault="00DF1304" w:rsidP="00A0630F">
            <w:r>
              <w:rPr>
                <w:noProof/>
              </w:rPr>
              <w:drawing>
                <wp:inline distT="0" distB="0" distL="0" distR="0" wp14:anchorId="2BB59560" wp14:editId="163E4336">
                  <wp:extent cx="2052000" cy="2052000"/>
                  <wp:effectExtent l="0" t="0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704225CB" w14:textId="77777777" w:rsidR="00DF1304" w:rsidRDefault="00DF1304" w:rsidP="00A0630F">
            <w:r>
              <w:rPr>
                <w:noProof/>
              </w:rPr>
              <w:drawing>
                <wp:inline distT="0" distB="0" distL="0" distR="0" wp14:anchorId="092C36CE" wp14:editId="2C908799">
                  <wp:extent cx="2052000" cy="20520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6064D6CC" w14:textId="77777777" w:rsidTr="00A0630F">
        <w:tc>
          <w:tcPr>
            <w:tcW w:w="3004" w:type="dxa"/>
          </w:tcPr>
          <w:p w14:paraId="7EA93893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粉碎硬盘</w:t>
            </w:r>
          </w:p>
        </w:tc>
        <w:tc>
          <w:tcPr>
            <w:tcW w:w="3003" w:type="dxa"/>
          </w:tcPr>
          <w:p w14:paraId="3CEC5C88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垃圾桶倒入</w:t>
            </w:r>
            <w:r>
              <w:rPr>
                <w:rFonts w:hint="eastAsia"/>
                <w:noProof/>
                <w:sz w:val="32"/>
              </w:rPr>
              <w:t>废纸</w:t>
            </w:r>
          </w:p>
        </w:tc>
        <w:tc>
          <w:tcPr>
            <w:tcW w:w="3003" w:type="dxa"/>
          </w:tcPr>
          <w:p w14:paraId="52A6B46F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大量纸团粉碎</w:t>
            </w:r>
          </w:p>
        </w:tc>
      </w:tr>
      <w:tr w:rsidR="00DF1304" w14:paraId="36970DDD" w14:textId="77777777" w:rsidTr="00A0630F">
        <w:tc>
          <w:tcPr>
            <w:tcW w:w="3004" w:type="dxa"/>
          </w:tcPr>
          <w:p w14:paraId="17912D19" w14:textId="77777777" w:rsidR="00DF1304" w:rsidRDefault="00DF1304" w:rsidP="00A063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1BFF83" wp14:editId="69ADB444">
                  <wp:extent cx="2052000" cy="2052000"/>
                  <wp:effectExtent l="0" t="0" r="5715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377BDB85" w14:textId="77777777" w:rsidR="00DF1304" w:rsidRDefault="00DF1304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DDA51" wp14:editId="34484741">
                  <wp:extent cx="2052000" cy="2357244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" r="8598" b="3473"/>
                          <a:stretch/>
                        </pic:blipFill>
                        <pic:spPr bwMode="auto">
                          <a:xfrm>
                            <a:off x="0" y="0"/>
                            <a:ext cx="2052000" cy="235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5A14314" w14:textId="77777777" w:rsidR="00DF1304" w:rsidRDefault="00DF1304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F6622" wp14:editId="27267874">
                  <wp:extent cx="2052000" cy="213684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9" t="2567" r="4747" b="8592"/>
                          <a:stretch/>
                        </pic:blipFill>
                        <pic:spPr bwMode="auto">
                          <a:xfrm>
                            <a:off x="0" y="0"/>
                            <a:ext cx="2052000" cy="213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49DCFA1C" w14:textId="77777777" w:rsidTr="00A0630F">
        <w:tc>
          <w:tcPr>
            <w:tcW w:w="3004" w:type="dxa"/>
          </w:tcPr>
          <w:p w14:paraId="5BFBA895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平铺安全入口</w:t>
            </w:r>
          </w:p>
        </w:tc>
        <w:tc>
          <w:tcPr>
            <w:tcW w:w="3003" w:type="dxa"/>
          </w:tcPr>
          <w:p w14:paraId="607F390A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安全入口进纸</w:t>
            </w:r>
          </w:p>
        </w:tc>
        <w:tc>
          <w:tcPr>
            <w:tcW w:w="3003" w:type="dxa"/>
          </w:tcPr>
          <w:p w14:paraId="0BBC1777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粉碎财务凭证</w:t>
            </w:r>
          </w:p>
        </w:tc>
      </w:tr>
      <w:tr w:rsidR="00DF1304" w14:paraId="544393CC" w14:textId="77777777" w:rsidTr="00A0630F">
        <w:tc>
          <w:tcPr>
            <w:tcW w:w="3004" w:type="dxa"/>
          </w:tcPr>
          <w:p w14:paraId="3D73E1C2" w14:textId="77777777" w:rsidR="00DF1304" w:rsidRDefault="00DF1304" w:rsidP="00A063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762B7C" wp14:editId="4BA47A58">
                  <wp:extent cx="1992187" cy="2296112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1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7" t="7911" r="13736" b="5182"/>
                          <a:stretch/>
                        </pic:blipFill>
                        <pic:spPr bwMode="auto">
                          <a:xfrm>
                            <a:off x="0" y="0"/>
                            <a:ext cx="1995336" cy="229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1A8A44C" w14:textId="77777777" w:rsidR="00DF1304" w:rsidRDefault="00DF1304" w:rsidP="00A063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8FF2D" wp14:editId="68A2779E">
                  <wp:extent cx="2052000" cy="216435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3" t="8337" r="6361"/>
                          <a:stretch/>
                        </pic:blipFill>
                        <pic:spPr bwMode="auto">
                          <a:xfrm>
                            <a:off x="0" y="0"/>
                            <a:ext cx="2052000" cy="216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5DB3C2C3" w14:textId="77777777" w:rsidR="00DF1304" w:rsidRDefault="00DF1304" w:rsidP="00A063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81C11" wp14:editId="3CE905CE">
                  <wp:extent cx="2052000" cy="2091476"/>
                  <wp:effectExtent l="0" t="0" r="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4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4" t="7054" r="8606" b="6984"/>
                          <a:stretch/>
                        </pic:blipFill>
                        <pic:spPr bwMode="auto">
                          <a:xfrm>
                            <a:off x="0" y="0"/>
                            <a:ext cx="2052000" cy="209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4B8416CF" w14:textId="77777777" w:rsidTr="00A0630F">
        <w:tc>
          <w:tcPr>
            <w:tcW w:w="3004" w:type="dxa"/>
          </w:tcPr>
          <w:p w14:paraId="3F89D499" w14:textId="77777777" w:rsidR="00DF1304" w:rsidRPr="004F47AD" w:rsidRDefault="00DF1304" w:rsidP="00A0630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整机侧面整体</w:t>
            </w:r>
          </w:p>
        </w:tc>
        <w:tc>
          <w:tcPr>
            <w:tcW w:w="3003" w:type="dxa"/>
          </w:tcPr>
          <w:p w14:paraId="25ADC31B" w14:textId="77777777" w:rsidR="00DF1304" w:rsidRPr="004F47AD" w:rsidRDefault="00DF1304" w:rsidP="00A0630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机器左侧图</w:t>
            </w:r>
          </w:p>
        </w:tc>
        <w:tc>
          <w:tcPr>
            <w:tcW w:w="3003" w:type="dxa"/>
          </w:tcPr>
          <w:p w14:paraId="1622AE44" w14:textId="77777777" w:rsidR="00DF1304" w:rsidRPr="004F47AD" w:rsidRDefault="00DF1304" w:rsidP="00A0630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机器后部</w:t>
            </w:r>
          </w:p>
        </w:tc>
      </w:tr>
    </w:tbl>
    <w:p w14:paraId="48DBF712" w14:textId="77777777" w:rsidR="00982C0D" w:rsidRDefault="00982C0D" w:rsidP="00982C0D">
      <w:pPr>
        <w:jc w:val="center"/>
        <w:rPr>
          <w:rFonts w:asciiTheme="minorEastAsia" w:hAnsiTheme="minorEastAsia" w:cs="Arial Black"/>
          <w:b/>
          <w:bCs/>
          <w:color w:val="0070C0"/>
          <w:sz w:val="48"/>
          <w:szCs w:val="40"/>
        </w:rPr>
      </w:pP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>越都 YD</w:t>
      </w:r>
      <w:r>
        <w:rPr>
          <w:rFonts w:asciiTheme="minorEastAsia" w:hAnsiTheme="minorEastAsia" w:cs="Arial Black"/>
          <w:b/>
          <w:bCs/>
          <w:color w:val="0070C0"/>
          <w:sz w:val="48"/>
          <w:szCs w:val="40"/>
        </w:rPr>
        <w:t>-</w:t>
      </w: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>PSJ系列碎纸机</w:t>
      </w:r>
    </w:p>
    <w:p w14:paraId="1FA05289" w14:textId="7F2851ED" w:rsidR="00DF1304" w:rsidRPr="00E01CFF" w:rsidRDefault="00DF1304" w:rsidP="00DF1304">
      <w:pPr>
        <w:jc w:val="left"/>
        <w:rPr>
          <w:rFonts w:asciiTheme="majorEastAsia" w:eastAsiaTheme="majorEastAsia" w:hAnsiTheme="majorEastAsia" w:cstheme="minorHAnsi"/>
          <w:b/>
          <w:sz w:val="40"/>
          <w:szCs w:val="40"/>
        </w:rPr>
      </w:pP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可碎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 xml:space="preserve"> </w:t>
      </w:r>
      <w:r w:rsidRPr="00F90533">
        <w:rPr>
          <w:rFonts w:asciiTheme="majorEastAsia" w:eastAsiaTheme="majorEastAsia" w:hAnsiTheme="majorEastAsia" w:cstheme="minorHAnsi" w:hint="eastAsia"/>
          <w:b/>
          <w:sz w:val="40"/>
          <w:szCs w:val="40"/>
        </w:rPr>
        <w:t>财务凭证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F90533">
        <w:rPr>
          <w:rFonts w:asciiTheme="majorEastAsia" w:eastAsiaTheme="majorEastAsia" w:hAnsiTheme="majorEastAsia" w:cstheme="minorHAnsi" w:hint="eastAsia"/>
          <w:b/>
          <w:sz w:val="40"/>
          <w:szCs w:val="40"/>
        </w:rPr>
        <w:t>纸板箱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F90533">
        <w:rPr>
          <w:rFonts w:asciiTheme="majorEastAsia" w:eastAsiaTheme="majorEastAsia" w:hAnsiTheme="majorEastAsia" w:cstheme="minorHAnsi" w:hint="eastAsia"/>
          <w:b/>
          <w:sz w:val="40"/>
          <w:szCs w:val="40"/>
        </w:rPr>
        <w:t>线路板、硬盘、手机、平板电脑 和 各类电子存储介质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。常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用于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制药业粉碎药盒、大中型企业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销毁中心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大型办公室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档案室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、QC质量部门，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大量文件粉碎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、财务中心凭证粉碎 和 技术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图纸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集中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销毁。</w:t>
      </w:r>
    </w:p>
    <w:p w14:paraId="2C470516" w14:textId="4D4C7191" w:rsidR="00982C0D" w:rsidRPr="00B20E38" w:rsidRDefault="00982C0D" w:rsidP="00B20E38">
      <w:pPr>
        <w:jc w:val="center"/>
        <w:rPr>
          <w:b/>
          <w:sz w:val="48"/>
          <w:szCs w:val="48"/>
        </w:rPr>
      </w:pPr>
      <w:r w:rsidRPr="00B20E38">
        <w:rPr>
          <w:b/>
          <w:color w:val="FF0000"/>
          <w:sz w:val="48"/>
          <w:szCs w:val="48"/>
        </w:rPr>
        <w:t>敞口</w:t>
      </w:r>
      <w:r w:rsidRPr="00DC5D5A">
        <w:rPr>
          <w:b/>
          <w:color w:val="4472C4" w:themeColor="accent1"/>
          <w:sz w:val="48"/>
          <w:szCs w:val="48"/>
        </w:rPr>
        <w:t>式</w:t>
      </w:r>
      <w:r w:rsidRPr="00DC5D5A">
        <w:rPr>
          <w:rFonts w:hint="eastAsia"/>
          <w:b/>
          <w:color w:val="4472C4" w:themeColor="accent1"/>
          <w:sz w:val="48"/>
          <w:szCs w:val="48"/>
        </w:rPr>
        <w:t>进料</w:t>
      </w:r>
      <w:r w:rsidRPr="00B20E38">
        <w:rPr>
          <w:rFonts w:hint="eastAsia"/>
          <w:b/>
          <w:sz w:val="48"/>
          <w:szCs w:val="48"/>
        </w:rPr>
        <w:t xml:space="preserve"> </w:t>
      </w:r>
      <w:r w:rsidRPr="00DC5D5A">
        <w:rPr>
          <w:rFonts w:hint="eastAsia"/>
          <w:b/>
          <w:color w:val="4472C4" w:themeColor="accent1"/>
          <w:sz w:val="48"/>
          <w:szCs w:val="48"/>
        </w:rPr>
        <w:t>入口大</w:t>
      </w:r>
      <w:r w:rsidRPr="00DC5D5A">
        <w:rPr>
          <w:rFonts w:hint="eastAsia"/>
          <w:b/>
          <w:color w:val="4472C4" w:themeColor="accent1"/>
          <w:sz w:val="48"/>
          <w:szCs w:val="48"/>
        </w:rPr>
        <w:t xml:space="preserve"> </w:t>
      </w:r>
      <w:r w:rsidRPr="00DC5D5A">
        <w:rPr>
          <w:rFonts w:hint="eastAsia"/>
          <w:b/>
          <w:color w:val="4472C4" w:themeColor="accent1"/>
          <w:sz w:val="48"/>
          <w:szCs w:val="48"/>
        </w:rPr>
        <w:t>吃得下</w:t>
      </w:r>
    </w:p>
    <w:p w14:paraId="3CBF5531" w14:textId="680439E6" w:rsidR="00DF1304" w:rsidRDefault="00982C0D" w:rsidP="00982C0D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E6B3D" wp14:editId="5172C88E">
                <wp:simplePos x="0" y="0"/>
                <wp:positionH relativeFrom="column">
                  <wp:posOffset>2402790</wp:posOffset>
                </wp:positionH>
                <wp:positionV relativeFrom="paragraph">
                  <wp:posOffset>789442</wp:posOffset>
                </wp:positionV>
                <wp:extent cx="1841500" cy="398145"/>
                <wp:effectExtent l="0" t="0" r="12700" b="82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2FC80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倒入纸团粉碎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E6B3D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89.2pt;margin-top:62.15pt;width:145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" fillcolor="white [3201]" strokeweight=".5pt">
                <v:textbox>
                  <w:txbxContent>
                    <w:p w14:paraId="37A2FC80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倒入纸团粉碎</w:t>
                      </w:r>
                    </w:p>
                  </w:txbxContent>
                </v:textbox>
              </v:shape>
            </w:pict>
          </mc:Fallback>
        </mc:AlternateContent>
      </w:r>
      <w:r w:rsidRPr="005C239C"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 xml:space="preserve">废纸桶 </w:t>
      </w:r>
      <w:r w:rsidRPr="005C239C">
        <w:rPr>
          <w:rFonts w:asciiTheme="minorEastAsia" w:hAnsiTheme="minorEastAsia" w:cs="Arial Black"/>
          <w:b/>
          <w:bCs/>
          <w:color w:val="0070C0"/>
          <w:sz w:val="48"/>
          <w:szCs w:val="40"/>
        </w:rPr>
        <w:t>纸团</w:t>
      </w:r>
      <w:r w:rsidRPr="005C239C"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 xml:space="preserve"> 包装材料可</w:t>
      </w:r>
      <w:r w:rsidRPr="005C239C">
        <w:rPr>
          <w:rFonts w:asciiTheme="minorEastAsia" w:hAnsiTheme="minorEastAsia" w:cs="Arial Black"/>
          <w:b/>
          <w:bCs/>
          <w:color w:val="0070C0"/>
          <w:sz w:val="48"/>
          <w:szCs w:val="40"/>
        </w:rPr>
        <w:t>直接</w:t>
      </w:r>
      <w:r w:rsidRPr="005C239C">
        <w:rPr>
          <w:rFonts w:asciiTheme="minorEastAsia" w:hAnsiTheme="minorEastAsia" w:cs="Arial Black"/>
          <w:b/>
          <w:bCs/>
          <w:color w:val="FF0000"/>
          <w:sz w:val="48"/>
          <w:szCs w:val="40"/>
        </w:rPr>
        <w:t>倒入</w:t>
      </w:r>
      <w:r w:rsidRPr="005C239C">
        <w:rPr>
          <w:rFonts w:asciiTheme="minorEastAsia" w:hAnsiTheme="minorEastAsia" w:cs="Arial Black" w:hint="eastAsia"/>
          <w:b/>
          <w:bCs/>
          <w:color w:val="FF0000"/>
          <w:sz w:val="48"/>
          <w:szCs w:val="40"/>
        </w:rPr>
        <w:t>投料</w:t>
      </w:r>
      <w:r w:rsidR="00DF1304">
        <w:rPr>
          <w:rFonts w:hint="eastAsia"/>
          <w:noProof/>
          <w:sz w:val="44"/>
        </w:rPr>
        <w:drawing>
          <wp:inline distT="0" distB="0" distL="0" distR="0" wp14:anchorId="76B78EC5" wp14:editId="7AED1FF6">
            <wp:extent cx="2772000" cy="22753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3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3008" r="9931" b="24774"/>
                    <a:stretch/>
                  </pic:blipFill>
                  <pic:spPr bwMode="auto">
                    <a:xfrm>
                      <a:off x="0" y="0"/>
                      <a:ext cx="2772000" cy="227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  <w:r w:rsidR="00DF1304">
        <w:rPr>
          <w:noProof/>
          <w:sz w:val="36"/>
        </w:rPr>
        <w:drawing>
          <wp:inline distT="0" distB="0" distL="0" distR="0" wp14:anchorId="75F01F11" wp14:editId="17E4D560">
            <wp:extent cx="2772000" cy="2282256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5871" r="12440" b="31336"/>
                    <a:stretch/>
                  </pic:blipFill>
                  <pic:spPr bwMode="auto">
                    <a:xfrm>
                      <a:off x="0" y="0"/>
                      <a:ext cx="2772000" cy="228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C35B7" w14:textId="0C614E47" w:rsidR="00DF1304" w:rsidRPr="003C5CF0" w:rsidRDefault="00DF1304" w:rsidP="003C5CF0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A83A4" wp14:editId="04EEB6C9">
                <wp:simplePos x="0" y="0"/>
                <wp:positionH relativeFrom="column">
                  <wp:posOffset>2267498</wp:posOffset>
                </wp:positionH>
                <wp:positionV relativeFrom="paragraph">
                  <wp:posOffset>270839</wp:posOffset>
                </wp:positionV>
                <wp:extent cx="1841500" cy="398145"/>
                <wp:effectExtent l="0" t="0" r="12700" b="825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A6D8F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包装箱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礼品盒</w:t>
                            </w:r>
                          </w:p>
                          <w:p w14:paraId="56C9EB34" w14:textId="77777777" w:rsidR="00DF1304" w:rsidRDefault="00DF1304" w:rsidP="00DF1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83A4" id="Text Box 65" o:spid="_x0000_s1027" type="#_x0000_t202" style="position:absolute;left:0;text-align:left;margin-left:178.55pt;margin-top:21.35pt;width:145pt;height:3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" fillcolor="white [3201]" strokeweight=".5pt">
                <v:textbox>
                  <w:txbxContent>
                    <w:p w14:paraId="3F7A6D8F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包装箱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>礼品盒</w:t>
                      </w:r>
                    </w:p>
                    <w:p w14:paraId="56C9EB34" w14:textId="77777777" w:rsidR="00DF1304" w:rsidRDefault="00DF1304" w:rsidP="00DF1304"/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w:drawing>
          <wp:inline distT="0" distB="0" distL="0" distR="0" wp14:anchorId="7EBB8A9A" wp14:editId="7BC1419C">
            <wp:extent cx="2772000" cy="2772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>
        <w:rPr>
          <w:noProof/>
          <w:sz w:val="36"/>
        </w:rPr>
        <w:drawing>
          <wp:inline distT="0" distB="0" distL="0" distR="0" wp14:anchorId="3FFEEDB1" wp14:editId="31F1680F">
            <wp:extent cx="2772000" cy="277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41E1" w14:textId="77777777" w:rsidR="003C5CF0" w:rsidRPr="000205F3" w:rsidRDefault="003C5CF0" w:rsidP="003C5CF0">
      <w:pPr>
        <w:shd w:val="clear" w:color="auto" w:fill="F3F3F3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4"/>
          <w:szCs w:val="40"/>
        </w:rPr>
      </w:pP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敞口带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44"/>
          <w:szCs w:val="40"/>
        </w:rPr>
        <w:t>安全盖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 xml:space="preserve"> </w:t>
      </w:r>
      <w:r w:rsidRPr="000205F3">
        <w:rPr>
          <w:rFonts w:asciiTheme="minorEastAsia" w:hAnsiTheme="minorEastAsia" w:cs="Arial Black"/>
          <w:b/>
          <w:bCs/>
          <w:color w:val="0070C0"/>
          <w:sz w:val="44"/>
          <w:szCs w:val="40"/>
        </w:rPr>
        <w:t xml:space="preserve"> 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配置安全锁扣</w:t>
      </w:r>
    </w:p>
    <w:p w14:paraId="7284EAD9" w14:textId="4FF40345" w:rsidR="00DF1304" w:rsidRPr="000205F3" w:rsidRDefault="003C5CF0" w:rsidP="003C5CF0">
      <w:pPr>
        <w:jc w:val="center"/>
        <w:rPr>
          <w:sz w:val="32"/>
        </w:rPr>
      </w:pP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可根据安规要求  安装改装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44"/>
          <w:szCs w:val="40"/>
        </w:rPr>
        <w:t>钥匙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锁</w:t>
      </w:r>
    </w:p>
    <w:p w14:paraId="70327E31" w14:textId="77777777" w:rsidR="00DF1304" w:rsidRDefault="00DF1304" w:rsidP="00DF1304">
      <w:pPr>
        <w:jc w:val="center"/>
        <w:rPr>
          <w:sz w:val="40"/>
        </w:rPr>
      </w:pPr>
      <w:r>
        <w:rPr>
          <w:rFonts w:hint="eastAsia"/>
          <w:noProof/>
          <w:sz w:val="44"/>
          <w:lang w:val="zh-C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1C93D" wp14:editId="19F278F5">
                <wp:simplePos x="0" y="0"/>
                <wp:positionH relativeFrom="column">
                  <wp:posOffset>3481070</wp:posOffset>
                </wp:positionH>
                <wp:positionV relativeFrom="paragraph">
                  <wp:posOffset>1970314</wp:posOffset>
                </wp:positionV>
                <wp:extent cx="1854200" cy="398145"/>
                <wp:effectExtent l="0" t="0" r="12700" b="82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F2494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0C2E4E">
                              <w:rPr>
                                <w:rFonts w:hint="eastAsia"/>
                                <w:b/>
                                <w:sz w:val="40"/>
                              </w:rPr>
                              <w:t>粉碎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硬盘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C93D" id="Text Box 63" o:spid="_x0000_s1028" type="#_x0000_t202" style="position:absolute;left:0;text-align:left;margin-left:274.1pt;margin-top:155.15pt;width:146pt;height:3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" fillcolor="white [3201]" strokeweight=".5pt">
                <v:textbox>
                  <w:txbxContent>
                    <w:p w14:paraId="11AF2494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0C2E4E">
                        <w:rPr>
                          <w:rFonts w:hint="eastAsia"/>
                          <w:b/>
                          <w:sz w:val="40"/>
                        </w:rPr>
                        <w:t>粉碎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>硬盘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D4B13" wp14:editId="3D75E0F5">
                <wp:simplePos x="0" y="0"/>
                <wp:positionH relativeFrom="column">
                  <wp:posOffset>609600</wp:posOffset>
                </wp:positionH>
                <wp:positionV relativeFrom="paragraph">
                  <wp:posOffset>1951355</wp:posOffset>
                </wp:positionV>
                <wp:extent cx="1803400" cy="398145"/>
                <wp:effectExtent l="0" t="0" r="12700" b="825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F3827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0C2E4E">
                              <w:rPr>
                                <w:rFonts w:hint="eastAsia"/>
                                <w:b/>
                                <w:sz w:val="40"/>
                              </w:rPr>
                              <w:t>粉碎财务凭证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4B13" id="Text Box 60" o:spid="_x0000_s1029" type="#_x0000_t202" style="position:absolute;left:0;text-align:left;margin-left:48pt;margin-top:153.65pt;width:142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" fillcolor="white [3201]" strokeweight=".5pt">
                <v:textbox>
                  <w:txbxContent>
                    <w:p w14:paraId="30AF3827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0C2E4E">
                        <w:rPr>
                          <w:rFonts w:hint="eastAsia"/>
                          <w:b/>
                          <w:sz w:val="40"/>
                        </w:rPr>
                        <w:t>粉碎财务凭证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w:drawing>
          <wp:inline distT="0" distB="0" distL="0" distR="0" wp14:anchorId="6E43F4A9" wp14:editId="20A7FAAF">
            <wp:extent cx="2771775" cy="237510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3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5524" b="11379"/>
                    <a:stretch/>
                  </pic:blipFill>
                  <pic:spPr bwMode="auto">
                    <a:xfrm>
                      <a:off x="0" y="0"/>
                      <a:ext cx="2772000" cy="23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732B36F7" wp14:editId="70E0F8D6">
            <wp:extent cx="2771775" cy="2316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3" b="10474"/>
                    <a:stretch/>
                  </pic:blipFill>
                  <pic:spPr bwMode="auto">
                    <a:xfrm>
                      <a:off x="0" y="0"/>
                      <a:ext cx="2772000" cy="231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0F83A" w14:textId="77777777" w:rsidR="003C5CF0" w:rsidRPr="000205F3" w:rsidRDefault="003C5CF0" w:rsidP="003C5CF0">
      <w:pPr>
        <w:shd w:val="clear" w:color="auto" w:fill="F3F3F3"/>
        <w:spacing w:after="150" w:line="420" w:lineRule="atLeast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0"/>
          <w:szCs w:val="40"/>
        </w:rPr>
      </w:pPr>
      <w:r w:rsidRPr="000205F3"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>平铺入料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 xml:space="preserve">口——第 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 xml:space="preserve">2个入口 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>安全进料</w:t>
      </w:r>
    </w:p>
    <w:p w14:paraId="0F5FB20C" w14:textId="77777777" w:rsidR="003C5CF0" w:rsidRPr="000205F3" w:rsidRDefault="003C5CF0" w:rsidP="003C5CF0">
      <w:pPr>
        <w:shd w:val="clear" w:color="auto" w:fill="F3F3F3"/>
        <w:spacing w:after="150" w:line="420" w:lineRule="atLeast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0"/>
          <w:szCs w:val="40"/>
        </w:rPr>
      </w:pPr>
      <w:r w:rsidRPr="000205F3"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>可视化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>粉碎仓 实时观察粉碎过程</w:t>
      </w:r>
    </w:p>
    <w:p w14:paraId="002718BA" w14:textId="653E3C31" w:rsidR="00DF1304" w:rsidRPr="000205F3" w:rsidRDefault="003C5CF0" w:rsidP="003C5CF0">
      <w:pPr>
        <w:spacing w:line="168" w:lineRule="auto"/>
        <w:jc w:val="center"/>
        <w:rPr>
          <w:sz w:val="32"/>
        </w:rPr>
      </w:pPr>
      <w:r w:rsidRPr="000205F3">
        <w:rPr>
          <w:rFonts w:asciiTheme="minorEastAsia" w:hAnsiTheme="minorEastAsia" w:cs="Arial Black" w:hint="eastAsia"/>
          <w:b/>
          <w:bCs/>
          <w:color w:val="0070C0"/>
          <w:sz w:val="32"/>
          <w:szCs w:val="40"/>
        </w:rPr>
        <w:t xml:space="preserve">多重安全保障 安全急停开关 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32"/>
          <w:szCs w:val="40"/>
        </w:rPr>
        <w:t>钥匙锁</w:t>
      </w:r>
      <w:r w:rsidRPr="000205F3">
        <w:rPr>
          <w:rFonts w:ascii="Apple Color Emoji" w:eastAsia="Times New Roman" w:hAnsi="Apple Color Emoji" w:cs="Apple Color Emoji"/>
          <w:sz w:val="32"/>
          <w:szCs w:val="40"/>
        </w:rPr>
        <w:t>🍭</w:t>
      </w:r>
    </w:p>
    <w:p w14:paraId="6083CE7D" w14:textId="205A633A" w:rsidR="00DF1304" w:rsidRDefault="00DF1304" w:rsidP="000205F3">
      <w:pPr>
        <w:jc w:val="center"/>
        <w:rPr>
          <w:sz w:val="44"/>
        </w:rPr>
      </w:pPr>
      <w:r>
        <w:rPr>
          <w:rFonts w:hint="eastAsia"/>
          <w:noProof/>
          <w:sz w:val="44"/>
          <w:lang w:val="zh-CN"/>
        </w:rPr>
        <w:drawing>
          <wp:inline distT="0" distB="0" distL="0" distR="0" wp14:anchorId="030428C1" wp14:editId="519C3167">
            <wp:extent cx="2771140" cy="170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2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7" t="3785" r="14917" b="61285"/>
                    <a:stretch/>
                  </pic:blipFill>
                  <pic:spPr bwMode="auto">
                    <a:xfrm>
                      <a:off x="0" y="0"/>
                      <a:ext cx="2773062" cy="170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4"/>
        </w:rPr>
        <w:drawing>
          <wp:inline distT="0" distB="0" distL="0" distR="0" wp14:anchorId="70202C96" wp14:editId="1D5B641D">
            <wp:extent cx="2771775" cy="1752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2118" r="16725" b="59843"/>
                    <a:stretch/>
                  </pic:blipFill>
                  <pic:spPr bwMode="auto">
                    <a:xfrm>
                      <a:off x="0" y="0"/>
                      <a:ext cx="2772000" cy="175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C8E80" w14:textId="061700AF" w:rsidR="00DF1304" w:rsidRPr="00D24C85" w:rsidRDefault="00DF1304" w:rsidP="000205F3">
      <w:pPr>
        <w:jc w:val="center"/>
        <w:rPr>
          <w:sz w:val="40"/>
        </w:rPr>
      </w:pPr>
      <w:r>
        <w:rPr>
          <w:noProof/>
          <w:sz w:val="44"/>
        </w:rPr>
        <w:drawing>
          <wp:inline distT="0" distB="0" distL="0" distR="0" wp14:anchorId="561C7C7C" wp14:editId="1DE0739F">
            <wp:extent cx="2772000" cy="20462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4" b="10756"/>
                    <a:stretch/>
                  </pic:blipFill>
                  <pic:spPr bwMode="auto">
                    <a:xfrm>
                      <a:off x="0" y="0"/>
                      <a:ext cx="2772000" cy="204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 wp14:anchorId="46C054AE" wp14:editId="5B7D80B5">
            <wp:extent cx="2772000" cy="197220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1" t="4609" r="16499" b="57606"/>
                    <a:stretch/>
                  </pic:blipFill>
                  <pic:spPr bwMode="auto">
                    <a:xfrm>
                      <a:off x="0" y="0"/>
                      <a:ext cx="2772000" cy="197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3A993" w14:textId="77777777" w:rsidR="00DF1304" w:rsidRPr="000205F3" w:rsidRDefault="00DF1304" w:rsidP="00DF1304">
      <w:pPr>
        <w:rPr>
          <w:sz w:val="32"/>
        </w:rPr>
      </w:pPr>
      <w:r w:rsidRPr="000205F3">
        <w:rPr>
          <w:rFonts w:ascii="Apple Color Emoji" w:eastAsia="Times New Roman" w:hAnsi="Apple Color Emoji" w:cs="Apple Color Emoji"/>
          <w:sz w:val="22"/>
          <w:szCs w:val="32"/>
        </w:rPr>
        <w:t>🍭</w:t>
      </w:r>
      <w:r w:rsidRPr="000205F3">
        <w:rPr>
          <w:rFonts w:asciiTheme="majorEastAsia" w:eastAsiaTheme="majorEastAsia" w:hAnsiTheme="majorEastAsia" w:cstheme="minorHAnsi" w:hint="eastAsia"/>
          <w:sz w:val="22"/>
          <w:szCs w:val="40"/>
        </w:rPr>
        <w:t>钥匙锁为选配功能，用户下单后根据实际需求加装。</w:t>
      </w:r>
    </w:p>
    <w:p w14:paraId="59FD6DF4" w14:textId="66B7ACF8" w:rsidR="00DF1304" w:rsidRDefault="00DF1304" w:rsidP="00DF1304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9489"/>
        <w:gridCol w:w="424"/>
      </w:tblGrid>
      <w:tr w:rsidR="00DF1304" w14:paraId="12E6E030" w14:textId="77777777" w:rsidTr="000205F3">
        <w:trPr>
          <w:trHeight w:val="1871"/>
        </w:trPr>
        <w:tc>
          <w:tcPr>
            <w:tcW w:w="485" w:type="dxa"/>
          </w:tcPr>
          <w:p w14:paraId="6A7005BA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489" w:type="dxa"/>
            <w:shd w:val="clear" w:color="auto" w:fill="auto"/>
          </w:tcPr>
          <w:p w14:paraId="66989379" w14:textId="77777777" w:rsidR="00DF1304" w:rsidRPr="00F66536" w:rsidRDefault="00DF1304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F66536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活动脚轮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方便移动</w:t>
            </w:r>
          </w:p>
          <w:p w14:paraId="065E802C" w14:textId="77777777" w:rsidR="00DF1304" w:rsidRPr="00780FE2" w:rsidRDefault="00DF1304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可通过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7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2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CM宽的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办公室门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和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电梯门</w:t>
            </w:r>
          </w:p>
        </w:tc>
        <w:tc>
          <w:tcPr>
            <w:tcW w:w="424" w:type="dxa"/>
          </w:tcPr>
          <w:p w14:paraId="7267CB15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3E335925" w14:textId="77777777" w:rsidR="00DF1304" w:rsidRDefault="00DF1304" w:rsidP="00DF1304">
      <w:pPr>
        <w:spacing w:line="120" w:lineRule="auto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DF1304" w14:paraId="5A5EFAEB" w14:textId="77777777" w:rsidTr="00A0630F">
        <w:tc>
          <w:tcPr>
            <w:tcW w:w="4510" w:type="dxa"/>
          </w:tcPr>
          <w:p w14:paraId="52EFB3C3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8BF965D" wp14:editId="796860C6">
                  <wp:extent cx="3132000" cy="3132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0D01914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AF71362" wp14:editId="0036A216">
                  <wp:extent cx="3132000" cy="2945826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4"/>
                          <a:stretch/>
                        </pic:blipFill>
                        <pic:spPr bwMode="auto">
                          <a:xfrm>
                            <a:off x="0" y="0"/>
                            <a:ext cx="3132000" cy="294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7C478CCC" w14:textId="77777777" w:rsidTr="00A0630F">
        <w:tc>
          <w:tcPr>
            <w:tcW w:w="4510" w:type="dxa"/>
          </w:tcPr>
          <w:p w14:paraId="08CCDD5F" w14:textId="77777777" w:rsidR="00DF1304" w:rsidRDefault="00DF1304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sz w:val="40"/>
                <w:szCs w:val="40"/>
              </w:rPr>
              <w:t>正面脚轮</w:t>
            </w:r>
          </w:p>
        </w:tc>
        <w:tc>
          <w:tcPr>
            <w:tcW w:w="4510" w:type="dxa"/>
          </w:tcPr>
          <w:p w14:paraId="36552A61" w14:textId="77777777" w:rsidR="00DF1304" w:rsidRDefault="00DF1304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sz w:val="40"/>
                <w:szCs w:val="40"/>
              </w:rPr>
              <w:t>侧面脚轮</w:t>
            </w:r>
          </w:p>
        </w:tc>
      </w:tr>
    </w:tbl>
    <w:p w14:paraId="6E1DAC8D" w14:textId="77777777" w:rsidR="00DF1304" w:rsidRPr="004C2C2E" w:rsidRDefault="00DF1304" w:rsidP="004C2C2E">
      <w:pPr>
        <w:jc w:val="left"/>
        <w:rPr>
          <w:b/>
          <w:szCs w:val="21"/>
        </w:rPr>
      </w:pPr>
    </w:p>
    <w:sectPr w:rsidR="00DF1304" w:rsidRPr="004C2C2E" w:rsidSect="00F91A34">
      <w:headerReference w:type="default" r:id="rId36"/>
      <w:footerReference w:type="default" r:id="rId37"/>
      <w:pgSz w:w="11906" w:h="16838"/>
      <w:pgMar w:top="720" w:right="720" w:bottom="680" w:left="6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3C87C" w14:textId="77777777" w:rsidR="00227AE9" w:rsidRDefault="00227AE9">
      <w:r>
        <w:separator/>
      </w:r>
    </w:p>
  </w:endnote>
  <w:endnote w:type="continuationSeparator" w:id="0">
    <w:p w14:paraId="39F7FF97" w14:textId="77777777" w:rsidR="00227AE9" w:rsidRDefault="00227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p.z‘˛">
    <w:altName w:val="Calibri"/>
    <w:panose1 w:val="020B0604020202020204"/>
    <w:charset w:val="4D"/>
    <w:family w:val="auto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A5514" w14:textId="77777777" w:rsidR="00F91A34" w:rsidRPr="004C0EDD" w:rsidRDefault="00F91A34" w:rsidP="00F91A34">
    <w:pPr>
      <w:jc w:val="left"/>
      <w:rPr>
        <w:rFonts w:ascii="p.z‘˛" w:hAnsi="p.z‘˛" w:cs="p.z‘˛"/>
        <w:kern w:val="0"/>
        <w:sz w:val="18"/>
        <w:szCs w:val="16"/>
      </w:rPr>
    </w:pPr>
    <w:r w:rsidRPr="004C0EDD">
      <w:rPr>
        <w:rFonts w:ascii="p.z‘˛" w:hAnsi="p.z‘˛" w:cs="p.z‘˛"/>
        <w:kern w:val="0"/>
        <w:sz w:val="18"/>
        <w:szCs w:val="16"/>
      </w:rPr>
      <w:t>*</w:t>
    </w:r>
    <w:r w:rsidRPr="004C0EDD">
      <w:rPr>
        <w:rFonts w:ascii="p.z‘˛" w:hAnsi="p.z‘˛" w:cs="p.z‘˛"/>
        <w:kern w:val="0"/>
        <w:sz w:val="18"/>
        <w:szCs w:val="16"/>
      </w:rPr>
      <w:t>此目录产品规格仅供参考，</w:t>
    </w:r>
    <w:r>
      <w:rPr>
        <w:rFonts w:ascii="p.z‘˛" w:hAnsi="p.z‘˛" w:cs="p.z‘˛" w:hint="eastAsia"/>
        <w:kern w:val="0"/>
        <w:sz w:val="18"/>
        <w:szCs w:val="16"/>
      </w:rPr>
      <w:t>工厂会不定期调整产品参数，</w:t>
    </w:r>
    <w:r w:rsidRPr="004C0EDD">
      <w:rPr>
        <w:rFonts w:ascii="p.z‘˛" w:hAnsi="p.z‘˛" w:cs="p.z‘˛"/>
        <w:kern w:val="0"/>
        <w:sz w:val="18"/>
        <w:szCs w:val="16"/>
      </w:rPr>
      <w:t>实际产品以出货</w:t>
    </w:r>
    <w:r>
      <w:rPr>
        <w:rFonts w:ascii="p.z‘˛" w:hAnsi="p.z‘˛" w:cs="p.z‘˛" w:hint="eastAsia"/>
        <w:kern w:val="0"/>
        <w:sz w:val="18"/>
        <w:szCs w:val="16"/>
      </w:rPr>
      <w:t>时参数</w:t>
    </w:r>
    <w:r w:rsidRPr="004C0EDD">
      <w:rPr>
        <w:rFonts w:ascii="p.z‘˛" w:hAnsi="p.z‘˛" w:cs="p.z‘˛"/>
        <w:kern w:val="0"/>
        <w:sz w:val="18"/>
        <w:szCs w:val="16"/>
      </w:rPr>
      <w:t>为准。</w:t>
    </w:r>
  </w:p>
  <w:p w14:paraId="68E15B3B" w14:textId="195C0102" w:rsidR="00F91A34" w:rsidRPr="00F91A34" w:rsidRDefault="00F91A34" w:rsidP="00F91A34">
    <w:pPr>
      <w:jc w:val="left"/>
      <w:rPr>
        <w:sz w:val="20"/>
        <w:szCs w:val="18"/>
      </w:rPr>
    </w:pPr>
    <w:r w:rsidRPr="004C0EDD">
      <w:rPr>
        <w:rFonts w:ascii="p.z‘˛" w:hAnsi="p.z‘˛" w:cs="p.z‘˛"/>
        <w:kern w:val="0"/>
        <w:sz w:val="18"/>
        <w:szCs w:val="16"/>
      </w:rPr>
      <w:t>*This table of contents product specification only supplies the reference, the actual product take produces goods 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A54E8" w14:textId="77777777" w:rsidR="00227AE9" w:rsidRDefault="00227AE9">
      <w:r>
        <w:separator/>
      </w:r>
    </w:p>
  </w:footnote>
  <w:footnote w:type="continuationSeparator" w:id="0">
    <w:p w14:paraId="5FEBF823" w14:textId="77777777" w:rsidR="00227AE9" w:rsidRDefault="00227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E4988" w14:textId="77777777" w:rsidR="00936D6E" w:rsidRDefault="00DD4784">
    <w:r>
      <w:rPr>
        <w:noProof/>
      </w:rPr>
      <w:drawing>
        <wp:inline distT="0" distB="0" distL="0" distR="0" wp14:anchorId="25D6C6D9" wp14:editId="3B9740E9">
          <wp:extent cx="2133600" cy="330200"/>
          <wp:effectExtent l="0" t="0" r="0" b="0"/>
          <wp:docPr id="8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6D6E">
      <w:rPr>
        <w:rFonts w:hint="eastAsia"/>
      </w:rPr>
      <w:t xml:space="preserve">　</w:t>
    </w:r>
    <w:r w:rsidR="00936D6E">
      <w:rPr>
        <w:rFonts w:hint="eastAsia"/>
        <w:b/>
        <w:sz w:val="36"/>
      </w:rPr>
      <w:t>越都大型工业碎纸机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0008D"/>
    <w:rsid w:val="000122E7"/>
    <w:rsid w:val="00013FB7"/>
    <w:rsid w:val="000205F3"/>
    <w:rsid w:val="00024308"/>
    <w:rsid w:val="000356B8"/>
    <w:rsid w:val="00043A39"/>
    <w:rsid w:val="000553F8"/>
    <w:rsid w:val="00060759"/>
    <w:rsid w:val="00075AE1"/>
    <w:rsid w:val="00084DD4"/>
    <w:rsid w:val="00085283"/>
    <w:rsid w:val="00093A90"/>
    <w:rsid w:val="000A616B"/>
    <w:rsid w:val="000A61B9"/>
    <w:rsid w:val="000A6314"/>
    <w:rsid w:val="000A6D46"/>
    <w:rsid w:val="000B1203"/>
    <w:rsid w:val="000C2A71"/>
    <w:rsid w:val="000C39CA"/>
    <w:rsid w:val="000E26EB"/>
    <w:rsid w:val="000E3FB5"/>
    <w:rsid w:val="000E4C1F"/>
    <w:rsid w:val="000E63BB"/>
    <w:rsid w:val="000F4931"/>
    <w:rsid w:val="000F580F"/>
    <w:rsid w:val="000F7009"/>
    <w:rsid w:val="00102792"/>
    <w:rsid w:val="00106727"/>
    <w:rsid w:val="00116CEE"/>
    <w:rsid w:val="00126E66"/>
    <w:rsid w:val="00137438"/>
    <w:rsid w:val="001459C0"/>
    <w:rsid w:val="00147304"/>
    <w:rsid w:val="00157C40"/>
    <w:rsid w:val="001632A7"/>
    <w:rsid w:val="00163306"/>
    <w:rsid w:val="00177A23"/>
    <w:rsid w:val="00180C52"/>
    <w:rsid w:val="001813BB"/>
    <w:rsid w:val="00187050"/>
    <w:rsid w:val="0019379E"/>
    <w:rsid w:val="001945C7"/>
    <w:rsid w:val="001A5256"/>
    <w:rsid w:val="001A7329"/>
    <w:rsid w:val="001B4B58"/>
    <w:rsid w:val="001C375F"/>
    <w:rsid w:val="001C44B7"/>
    <w:rsid w:val="001D076A"/>
    <w:rsid w:val="001D6483"/>
    <w:rsid w:val="001D6E2B"/>
    <w:rsid w:val="001D7328"/>
    <w:rsid w:val="001E4EC9"/>
    <w:rsid w:val="001E5956"/>
    <w:rsid w:val="001F1748"/>
    <w:rsid w:val="001F1ED7"/>
    <w:rsid w:val="001F24FC"/>
    <w:rsid w:val="0020006B"/>
    <w:rsid w:val="002058E2"/>
    <w:rsid w:val="00206066"/>
    <w:rsid w:val="002101F9"/>
    <w:rsid w:val="00215C08"/>
    <w:rsid w:val="00227AE9"/>
    <w:rsid w:val="00227C7B"/>
    <w:rsid w:val="002443E7"/>
    <w:rsid w:val="00244971"/>
    <w:rsid w:val="002458B6"/>
    <w:rsid w:val="00254F44"/>
    <w:rsid w:val="00255516"/>
    <w:rsid w:val="00256FE6"/>
    <w:rsid w:val="002660B3"/>
    <w:rsid w:val="00271BAE"/>
    <w:rsid w:val="00273673"/>
    <w:rsid w:val="0027568D"/>
    <w:rsid w:val="00275F54"/>
    <w:rsid w:val="00280DA2"/>
    <w:rsid w:val="00281501"/>
    <w:rsid w:val="002904F5"/>
    <w:rsid w:val="002971B8"/>
    <w:rsid w:val="002A1CEE"/>
    <w:rsid w:val="002B29A6"/>
    <w:rsid w:val="002C13D8"/>
    <w:rsid w:val="002C3440"/>
    <w:rsid w:val="002C6C04"/>
    <w:rsid w:val="002E02C7"/>
    <w:rsid w:val="002E198E"/>
    <w:rsid w:val="002F7A11"/>
    <w:rsid w:val="003073A0"/>
    <w:rsid w:val="00311A61"/>
    <w:rsid w:val="003170B7"/>
    <w:rsid w:val="003229AA"/>
    <w:rsid w:val="00331FD8"/>
    <w:rsid w:val="00332E77"/>
    <w:rsid w:val="0034689A"/>
    <w:rsid w:val="00346953"/>
    <w:rsid w:val="00353082"/>
    <w:rsid w:val="00354A20"/>
    <w:rsid w:val="00356EB4"/>
    <w:rsid w:val="00360052"/>
    <w:rsid w:val="00364740"/>
    <w:rsid w:val="003705FE"/>
    <w:rsid w:val="00376930"/>
    <w:rsid w:val="003A0266"/>
    <w:rsid w:val="003A1051"/>
    <w:rsid w:val="003A1FCF"/>
    <w:rsid w:val="003B2411"/>
    <w:rsid w:val="003B34D0"/>
    <w:rsid w:val="003C4FF7"/>
    <w:rsid w:val="003C5CF0"/>
    <w:rsid w:val="003D3565"/>
    <w:rsid w:val="004011B3"/>
    <w:rsid w:val="0040136C"/>
    <w:rsid w:val="00410E4C"/>
    <w:rsid w:val="00413767"/>
    <w:rsid w:val="004144F7"/>
    <w:rsid w:val="00415BD5"/>
    <w:rsid w:val="00423562"/>
    <w:rsid w:val="00424266"/>
    <w:rsid w:val="00427D38"/>
    <w:rsid w:val="0043638D"/>
    <w:rsid w:val="004428BF"/>
    <w:rsid w:val="0045411B"/>
    <w:rsid w:val="0046020B"/>
    <w:rsid w:val="0046248B"/>
    <w:rsid w:val="00467D7C"/>
    <w:rsid w:val="00470AE1"/>
    <w:rsid w:val="004724BE"/>
    <w:rsid w:val="004745BB"/>
    <w:rsid w:val="00495A69"/>
    <w:rsid w:val="004A03E5"/>
    <w:rsid w:val="004A4D95"/>
    <w:rsid w:val="004A6B0F"/>
    <w:rsid w:val="004B5872"/>
    <w:rsid w:val="004B6C7F"/>
    <w:rsid w:val="004C2C2E"/>
    <w:rsid w:val="004C405C"/>
    <w:rsid w:val="004D080D"/>
    <w:rsid w:val="004E0A78"/>
    <w:rsid w:val="004E7ED5"/>
    <w:rsid w:val="005002C3"/>
    <w:rsid w:val="00504B34"/>
    <w:rsid w:val="00505F35"/>
    <w:rsid w:val="00506934"/>
    <w:rsid w:val="00511009"/>
    <w:rsid w:val="005217F7"/>
    <w:rsid w:val="005316AC"/>
    <w:rsid w:val="00531AD8"/>
    <w:rsid w:val="0053331A"/>
    <w:rsid w:val="00535ECB"/>
    <w:rsid w:val="00537625"/>
    <w:rsid w:val="00537656"/>
    <w:rsid w:val="005463A6"/>
    <w:rsid w:val="005465E7"/>
    <w:rsid w:val="00562F2D"/>
    <w:rsid w:val="00571CF4"/>
    <w:rsid w:val="0057357B"/>
    <w:rsid w:val="005806FB"/>
    <w:rsid w:val="00590233"/>
    <w:rsid w:val="00593C65"/>
    <w:rsid w:val="00593CE0"/>
    <w:rsid w:val="00595479"/>
    <w:rsid w:val="00596D2D"/>
    <w:rsid w:val="005A23F6"/>
    <w:rsid w:val="005A6F04"/>
    <w:rsid w:val="005A7E61"/>
    <w:rsid w:val="005B001B"/>
    <w:rsid w:val="005B0A1F"/>
    <w:rsid w:val="005B389C"/>
    <w:rsid w:val="005B454C"/>
    <w:rsid w:val="005B6E20"/>
    <w:rsid w:val="005C2364"/>
    <w:rsid w:val="005C709C"/>
    <w:rsid w:val="005D006D"/>
    <w:rsid w:val="005D04DE"/>
    <w:rsid w:val="005D325B"/>
    <w:rsid w:val="005D6DC9"/>
    <w:rsid w:val="005F3357"/>
    <w:rsid w:val="005F3E17"/>
    <w:rsid w:val="005F5B2A"/>
    <w:rsid w:val="00615F8F"/>
    <w:rsid w:val="00616E23"/>
    <w:rsid w:val="00623037"/>
    <w:rsid w:val="00634755"/>
    <w:rsid w:val="0063794A"/>
    <w:rsid w:val="00660B1A"/>
    <w:rsid w:val="006650C6"/>
    <w:rsid w:val="00670AF4"/>
    <w:rsid w:val="00673CB4"/>
    <w:rsid w:val="00676849"/>
    <w:rsid w:val="006807EC"/>
    <w:rsid w:val="00681F68"/>
    <w:rsid w:val="00685269"/>
    <w:rsid w:val="006952CF"/>
    <w:rsid w:val="006A32D5"/>
    <w:rsid w:val="006A77EE"/>
    <w:rsid w:val="006B04C3"/>
    <w:rsid w:val="006B1219"/>
    <w:rsid w:val="006B18A8"/>
    <w:rsid w:val="006B376C"/>
    <w:rsid w:val="006B7B6E"/>
    <w:rsid w:val="006C559C"/>
    <w:rsid w:val="006D0F5F"/>
    <w:rsid w:val="006D7972"/>
    <w:rsid w:val="006E1940"/>
    <w:rsid w:val="006E3524"/>
    <w:rsid w:val="006E6553"/>
    <w:rsid w:val="006F072F"/>
    <w:rsid w:val="006F3A41"/>
    <w:rsid w:val="00703987"/>
    <w:rsid w:val="00705D40"/>
    <w:rsid w:val="00715012"/>
    <w:rsid w:val="007204A2"/>
    <w:rsid w:val="007268B0"/>
    <w:rsid w:val="00732639"/>
    <w:rsid w:val="007354E0"/>
    <w:rsid w:val="00737F6B"/>
    <w:rsid w:val="00740313"/>
    <w:rsid w:val="00742D2C"/>
    <w:rsid w:val="00747EBA"/>
    <w:rsid w:val="00751FBD"/>
    <w:rsid w:val="007535E8"/>
    <w:rsid w:val="00765334"/>
    <w:rsid w:val="00772388"/>
    <w:rsid w:val="0077466D"/>
    <w:rsid w:val="007A52A1"/>
    <w:rsid w:val="007A55B2"/>
    <w:rsid w:val="007A7170"/>
    <w:rsid w:val="007C2FD0"/>
    <w:rsid w:val="007C5371"/>
    <w:rsid w:val="007C7254"/>
    <w:rsid w:val="007D2B38"/>
    <w:rsid w:val="007D7116"/>
    <w:rsid w:val="007E268C"/>
    <w:rsid w:val="007E2FE2"/>
    <w:rsid w:val="007E3B95"/>
    <w:rsid w:val="007F58D1"/>
    <w:rsid w:val="007F6089"/>
    <w:rsid w:val="007F7B39"/>
    <w:rsid w:val="0081519D"/>
    <w:rsid w:val="00815F44"/>
    <w:rsid w:val="0083466A"/>
    <w:rsid w:val="00840979"/>
    <w:rsid w:val="008478D4"/>
    <w:rsid w:val="00852433"/>
    <w:rsid w:val="00854BCD"/>
    <w:rsid w:val="00857D29"/>
    <w:rsid w:val="008622D7"/>
    <w:rsid w:val="00887C1B"/>
    <w:rsid w:val="008A286E"/>
    <w:rsid w:val="008A3C8C"/>
    <w:rsid w:val="008B05AE"/>
    <w:rsid w:val="008B710C"/>
    <w:rsid w:val="008D0679"/>
    <w:rsid w:val="008D7EF0"/>
    <w:rsid w:val="008E2858"/>
    <w:rsid w:val="008F3800"/>
    <w:rsid w:val="008F6448"/>
    <w:rsid w:val="008F7087"/>
    <w:rsid w:val="00904188"/>
    <w:rsid w:val="00904B3A"/>
    <w:rsid w:val="00906727"/>
    <w:rsid w:val="009077E6"/>
    <w:rsid w:val="00907C74"/>
    <w:rsid w:val="00911142"/>
    <w:rsid w:val="009143F8"/>
    <w:rsid w:val="009249B5"/>
    <w:rsid w:val="00936D6E"/>
    <w:rsid w:val="00940711"/>
    <w:rsid w:val="00962D68"/>
    <w:rsid w:val="00977A98"/>
    <w:rsid w:val="0098025C"/>
    <w:rsid w:val="00982C0D"/>
    <w:rsid w:val="00983496"/>
    <w:rsid w:val="00985C2E"/>
    <w:rsid w:val="00985DA5"/>
    <w:rsid w:val="009A14E2"/>
    <w:rsid w:val="009A3F3B"/>
    <w:rsid w:val="009C3D3C"/>
    <w:rsid w:val="009D4C59"/>
    <w:rsid w:val="009D7B63"/>
    <w:rsid w:val="009F1637"/>
    <w:rsid w:val="009F3736"/>
    <w:rsid w:val="00A00BFE"/>
    <w:rsid w:val="00A03275"/>
    <w:rsid w:val="00A04284"/>
    <w:rsid w:val="00A04E24"/>
    <w:rsid w:val="00A11316"/>
    <w:rsid w:val="00A14656"/>
    <w:rsid w:val="00A20924"/>
    <w:rsid w:val="00A2169F"/>
    <w:rsid w:val="00A21C75"/>
    <w:rsid w:val="00A33B46"/>
    <w:rsid w:val="00A36BE8"/>
    <w:rsid w:val="00A4116B"/>
    <w:rsid w:val="00A4677E"/>
    <w:rsid w:val="00A46817"/>
    <w:rsid w:val="00A6210D"/>
    <w:rsid w:val="00A632F9"/>
    <w:rsid w:val="00A65621"/>
    <w:rsid w:val="00A65F71"/>
    <w:rsid w:val="00A66943"/>
    <w:rsid w:val="00A67320"/>
    <w:rsid w:val="00A71B8A"/>
    <w:rsid w:val="00A71BF4"/>
    <w:rsid w:val="00A817C3"/>
    <w:rsid w:val="00A8506F"/>
    <w:rsid w:val="00A8582D"/>
    <w:rsid w:val="00AA1497"/>
    <w:rsid w:val="00AA1D53"/>
    <w:rsid w:val="00AB1324"/>
    <w:rsid w:val="00AB451E"/>
    <w:rsid w:val="00AC1148"/>
    <w:rsid w:val="00AC4F46"/>
    <w:rsid w:val="00AD6E88"/>
    <w:rsid w:val="00AE389B"/>
    <w:rsid w:val="00AF5F99"/>
    <w:rsid w:val="00B15467"/>
    <w:rsid w:val="00B20E38"/>
    <w:rsid w:val="00B31E31"/>
    <w:rsid w:val="00B50192"/>
    <w:rsid w:val="00B54A11"/>
    <w:rsid w:val="00B567D6"/>
    <w:rsid w:val="00B7140B"/>
    <w:rsid w:val="00B83EB5"/>
    <w:rsid w:val="00B9536A"/>
    <w:rsid w:val="00BA0210"/>
    <w:rsid w:val="00BA2BA9"/>
    <w:rsid w:val="00BA62B4"/>
    <w:rsid w:val="00BA6BFC"/>
    <w:rsid w:val="00BB18DE"/>
    <w:rsid w:val="00BB3049"/>
    <w:rsid w:val="00BB63F1"/>
    <w:rsid w:val="00BD2C16"/>
    <w:rsid w:val="00BF02B8"/>
    <w:rsid w:val="00C0080A"/>
    <w:rsid w:val="00C17803"/>
    <w:rsid w:val="00C23EB2"/>
    <w:rsid w:val="00C244A1"/>
    <w:rsid w:val="00C2509E"/>
    <w:rsid w:val="00C27354"/>
    <w:rsid w:val="00C274D3"/>
    <w:rsid w:val="00C36B6A"/>
    <w:rsid w:val="00C53C93"/>
    <w:rsid w:val="00C61D39"/>
    <w:rsid w:val="00C657BC"/>
    <w:rsid w:val="00C713A5"/>
    <w:rsid w:val="00C73B6E"/>
    <w:rsid w:val="00C8269C"/>
    <w:rsid w:val="00C90567"/>
    <w:rsid w:val="00C90C5E"/>
    <w:rsid w:val="00C91A11"/>
    <w:rsid w:val="00C962D5"/>
    <w:rsid w:val="00CB0CBC"/>
    <w:rsid w:val="00CB32FE"/>
    <w:rsid w:val="00CB7475"/>
    <w:rsid w:val="00CC2223"/>
    <w:rsid w:val="00CD1B21"/>
    <w:rsid w:val="00CD5114"/>
    <w:rsid w:val="00CE41DA"/>
    <w:rsid w:val="00CF056D"/>
    <w:rsid w:val="00CF7436"/>
    <w:rsid w:val="00D07EF2"/>
    <w:rsid w:val="00D2102A"/>
    <w:rsid w:val="00D211CE"/>
    <w:rsid w:val="00D315EE"/>
    <w:rsid w:val="00D34C9F"/>
    <w:rsid w:val="00D51DA4"/>
    <w:rsid w:val="00D62112"/>
    <w:rsid w:val="00D7553E"/>
    <w:rsid w:val="00D76E65"/>
    <w:rsid w:val="00D970D1"/>
    <w:rsid w:val="00DA1776"/>
    <w:rsid w:val="00DC08C2"/>
    <w:rsid w:val="00DC0DAE"/>
    <w:rsid w:val="00DC226F"/>
    <w:rsid w:val="00DC3270"/>
    <w:rsid w:val="00DC5781"/>
    <w:rsid w:val="00DC5D5A"/>
    <w:rsid w:val="00DD4784"/>
    <w:rsid w:val="00DE0912"/>
    <w:rsid w:val="00DE4518"/>
    <w:rsid w:val="00DF0A9C"/>
    <w:rsid w:val="00DF1304"/>
    <w:rsid w:val="00E01989"/>
    <w:rsid w:val="00E13764"/>
    <w:rsid w:val="00E21CCC"/>
    <w:rsid w:val="00E25E20"/>
    <w:rsid w:val="00E300BA"/>
    <w:rsid w:val="00E30D3D"/>
    <w:rsid w:val="00E314BA"/>
    <w:rsid w:val="00E50B7A"/>
    <w:rsid w:val="00E50BD9"/>
    <w:rsid w:val="00E51288"/>
    <w:rsid w:val="00E70A2A"/>
    <w:rsid w:val="00E71B89"/>
    <w:rsid w:val="00E80170"/>
    <w:rsid w:val="00E807D1"/>
    <w:rsid w:val="00E86961"/>
    <w:rsid w:val="00E953F7"/>
    <w:rsid w:val="00E96998"/>
    <w:rsid w:val="00E96F43"/>
    <w:rsid w:val="00EA593E"/>
    <w:rsid w:val="00EB0EB6"/>
    <w:rsid w:val="00EB221D"/>
    <w:rsid w:val="00EB4ED8"/>
    <w:rsid w:val="00EB617D"/>
    <w:rsid w:val="00EB7762"/>
    <w:rsid w:val="00EC1888"/>
    <w:rsid w:val="00EC3F99"/>
    <w:rsid w:val="00EC458E"/>
    <w:rsid w:val="00EE404A"/>
    <w:rsid w:val="00EF30C8"/>
    <w:rsid w:val="00EF3F52"/>
    <w:rsid w:val="00F02D17"/>
    <w:rsid w:val="00F0760D"/>
    <w:rsid w:val="00F11928"/>
    <w:rsid w:val="00F13617"/>
    <w:rsid w:val="00F1518B"/>
    <w:rsid w:val="00F208E1"/>
    <w:rsid w:val="00F250AA"/>
    <w:rsid w:val="00F42EF0"/>
    <w:rsid w:val="00F4347E"/>
    <w:rsid w:val="00F45DF8"/>
    <w:rsid w:val="00F46420"/>
    <w:rsid w:val="00F56062"/>
    <w:rsid w:val="00F565E1"/>
    <w:rsid w:val="00F65BC6"/>
    <w:rsid w:val="00F732D1"/>
    <w:rsid w:val="00F8575A"/>
    <w:rsid w:val="00F86F4B"/>
    <w:rsid w:val="00F91A34"/>
    <w:rsid w:val="00F92D61"/>
    <w:rsid w:val="00F9432C"/>
    <w:rsid w:val="00F962A3"/>
    <w:rsid w:val="00FA1847"/>
    <w:rsid w:val="00FA4AF2"/>
    <w:rsid w:val="00FB1832"/>
    <w:rsid w:val="00FC02CA"/>
    <w:rsid w:val="00FC6622"/>
    <w:rsid w:val="00FC6A29"/>
    <w:rsid w:val="00FD7583"/>
    <w:rsid w:val="00FE2E0F"/>
    <w:rsid w:val="00FE3A4F"/>
    <w:rsid w:val="00FE65CB"/>
    <w:rsid w:val="00FF097D"/>
    <w:rsid w:val="00FF3849"/>
    <w:rsid w:val="00FF7B1D"/>
    <w:rsid w:val="0D486E95"/>
    <w:rsid w:val="345F2505"/>
    <w:rsid w:val="5EBF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24362"/>
  <w15:chartTrackingRefBased/>
  <w15:docId w15:val="{F6D641CD-E873-0D40-A70C-56228676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60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69"/>
    <w:lsdException w:name="Colorful Grid Accent 4" w:uiPriority="73"/>
    <w:lsdException w:name="Light Shading Accent 5" w:uiPriority="7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Pr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Calibri" w:eastAsia="SimSun" w:hAnsi="Calibri" w:cs="Times New Roman"/>
      <w:b/>
      <w:bCs/>
      <w:kern w:val="44"/>
      <w:sz w:val="44"/>
      <w:szCs w:val="44"/>
    </w:rPr>
  </w:style>
  <w:style w:type="character" w:customStyle="1" w:styleId="FootnoteTextChar">
    <w:name w:val="Footnote Text Char"/>
    <w:link w:val="FootnoteText"/>
    <w:uiPriority w:val="99"/>
    <w:semiHidden/>
    <w:rPr>
      <w:rFonts w:ascii="Times New Roman" w:eastAsia="SimSun" w:hAnsi="Times New Roman" w:cs="Times New Roman"/>
      <w:sz w:val="18"/>
      <w:szCs w:val="18"/>
    </w:rPr>
  </w:style>
  <w:style w:type="character" w:customStyle="1" w:styleId="HeaderChar">
    <w:name w:val="Header Char"/>
    <w:link w:val="Header"/>
    <w:uiPriority w:val="99"/>
    <w:rPr>
      <w:sz w:val="18"/>
      <w:szCs w:val="18"/>
    </w:rPr>
  </w:style>
  <w:style w:type="character" w:customStyle="1" w:styleId="DateChar">
    <w:name w:val="Date Char"/>
    <w:link w:val="Date"/>
    <w:uiPriority w:val="99"/>
    <w:semiHidden/>
    <w:rPr>
      <w:rFonts w:ascii="Times New Roman" w:eastAsia="SimSun" w:hAnsi="Times New Roman" w:cs="Times New Roman"/>
      <w:szCs w:val="24"/>
    </w:rPr>
  </w:style>
  <w:style w:type="character" w:customStyle="1" w:styleId="BalloonTextChar">
    <w:name w:val="Balloon Text Char"/>
    <w:link w:val="BalloonText"/>
    <w:uiPriority w:val="99"/>
    <w:semiHidden/>
    <w:rPr>
      <w:sz w:val="18"/>
      <w:szCs w:val="1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character" w:customStyle="1" w:styleId="Heading3Char">
    <w:name w:val="Heading 3 Char"/>
    <w:link w:val="Heading3"/>
    <w:uiPriority w:val="9"/>
    <w:semiHidden/>
    <w:rPr>
      <w:rFonts w:ascii="Times New Roman" w:eastAsia="SimSun" w:hAnsi="Times New Roman" w:cs="Times New Roman"/>
      <w:b/>
      <w:bCs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pPr>
      <w:snapToGrid w:val="0"/>
      <w:jc w:val="left"/>
    </w:pPr>
    <w:rPr>
      <w:sz w:val="18"/>
      <w:szCs w:val="18"/>
    </w:rPr>
  </w:style>
  <w:style w:type="paragraph" w:styleId="TOC3">
    <w:name w:val="toc 3"/>
    <w:basedOn w:val="Normal"/>
    <w:next w:val="Normal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Caption">
    <w:name w:val="caption"/>
    <w:basedOn w:val="Normal"/>
    <w:next w:val="Normal"/>
    <w:uiPriority w:val="35"/>
    <w:qFormat/>
    <w:rPr>
      <w:rFonts w:ascii="Cambria" w:eastAsia="SimHei" w:hAnsi="Cambr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Calibri" w:hAnsi="Calibri"/>
      <w:sz w:val="18"/>
      <w:szCs w:val="18"/>
    </w:rPr>
  </w:style>
  <w:style w:type="paragraph" w:customStyle="1" w:styleId="31">
    <w:name w:val="网格表 31"/>
    <w:basedOn w:val="Heading1"/>
    <w:next w:val="Normal"/>
    <w:uiPriority w:val="39"/>
    <w:unhideWhenUsed/>
    <w:qFormat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unhideWhenUsed/>
    <w:pPr>
      <w:ind w:leftChars="2500" w:left="100"/>
    </w:p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customStyle="1" w:styleId="1-21">
    <w:name w:val="中等深浅底纹 1 - 强调文字颜色 21"/>
    <w:qFormat/>
    <w:rPr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6" w:space="0" w:color="FFFFF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  <w:tl2br w:val="none" w:sz="0" w:space="0" w:color="auto"/>
          <w:tr2bl w:val="none" w:sz="0" w:space="0" w:color="auto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4">
    <w:name w:val="Colorful List Accent 4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one" w:sz="0" w:space="0" w:color="auto"/>
          <w:left w:val="single" w:sz="8" w:space="0" w:color="FFFFFF"/>
          <w:bottom w:val="none" w:sz="0" w:space="0" w:color="auto"/>
          <w:right w:val="single" w:sz="24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shd w:val="clear" w:color="auto" w:fill="943634"/>
      </w:tcPr>
    </w:tblStylePr>
    <w:tblStylePr w:type="lastCol">
      <w:rPr>
        <w:b/>
        <w:bCs/>
      </w:rPr>
      <w:tblPr/>
      <w:tcPr>
        <w:shd w:val="clear" w:color="auto" w:fill="943634"/>
      </w:tc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1Horz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Johnny 邓浩(46920382@qq.com)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75</cp:revision>
  <cp:lastPrinted>2019-05-28T04:29:00Z</cp:lastPrinted>
  <dcterms:created xsi:type="dcterms:W3CDTF">2019-06-15T17:05:00Z</dcterms:created>
  <dcterms:modified xsi:type="dcterms:W3CDTF">2024-12-23T07:18:00Z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